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54CF" w14:textId="77777777" w:rsidR="00400B48" w:rsidRDefault="00400B48" w:rsidP="00F92B8B">
      <w:pPr>
        <w:pStyle w:val="paragraph"/>
        <w:spacing w:before="0" w:beforeAutospacing="0" w:after="0" w:afterAutospacing="0"/>
        <w:jc w:val="center"/>
        <w:textAlignment w:val="baseline"/>
        <w:rPr>
          <w:rStyle w:val="normaltextrun"/>
          <w:rFonts w:ascii="Calibri" w:hAnsi="Calibri" w:cs="Calibri"/>
          <w:b/>
          <w:bCs/>
          <w:sz w:val="28"/>
          <w:szCs w:val="28"/>
        </w:rPr>
      </w:pPr>
    </w:p>
    <w:p w14:paraId="043B35AC" w14:textId="74D5B6F9" w:rsidR="00F92B8B" w:rsidRDefault="00D86EED" w:rsidP="00F92B8B">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 xml:space="preserve">PARTNER </w:t>
      </w:r>
      <w:r w:rsidR="00F92B8B">
        <w:rPr>
          <w:rStyle w:val="normaltextrun"/>
          <w:rFonts w:ascii="Calibri" w:hAnsi="Calibri" w:cs="Calibri"/>
          <w:b/>
          <w:bCs/>
          <w:sz w:val="28"/>
          <w:szCs w:val="28"/>
        </w:rPr>
        <w:t>SAMPLE SOCIAL MEDIA POSTS</w:t>
      </w:r>
      <w:r w:rsidR="00F92B8B">
        <w:rPr>
          <w:rStyle w:val="eop"/>
          <w:rFonts w:ascii="Calibri" w:hAnsi="Calibri" w:cs="Calibri"/>
          <w:sz w:val="28"/>
          <w:szCs w:val="28"/>
        </w:rPr>
        <w:t> </w:t>
      </w:r>
    </w:p>
    <w:p w14:paraId="6E86C1A0" w14:textId="3D9767D6" w:rsidR="00F92B8B" w:rsidRDefault="00F92B8B" w:rsidP="00F92B8B"/>
    <w:p w14:paraId="74774006" w14:textId="0208CA7D" w:rsidR="00400B48" w:rsidRDefault="00400B48" w:rsidP="00F92B8B">
      <w:r>
        <w:t>Below are sample social media posts you can use to promote LocalGovU usage with your member agencies. The items in yellow should be replaced with your organization name or URL as noted.</w:t>
      </w:r>
    </w:p>
    <w:p w14:paraId="264CD130" w14:textId="77777777" w:rsidR="00400B48" w:rsidRDefault="00400B48" w:rsidP="00F92B8B"/>
    <w:p w14:paraId="42BF1587" w14:textId="77777777" w:rsidR="00F92B8B" w:rsidRDefault="00F92B8B" w:rsidP="00F92B8B">
      <w:r>
        <w:t>Twitter:</w:t>
      </w:r>
    </w:p>
    <w:p w14:paraId="072BD453" w14:textId="4ABDE37A" w:rsidR="00F92B8B" w:rsidRDefault="00F92B8B" w:rsidP="00B47782">
      <w:pPr>
        <w:pStyle w:val="ListParagraph"/>
        <w:numPr>
          <w:ilvl w:val="0"/>
          <w:numId w:val="1"/>
        </w:numPr>
      </w:pPr>
      <w:r w:rsidRPr="003459F5">
        <w:rPr>
          <w:highlight w:val="yellow"/>
        </w:rPr>
        <w:t>[</w:t>
      </w:r>
      <w:r w:rsidR="00601318">
        <w:rPr>
          <w:highlight w:val="yellow"/>
        </w:rPr>
        <w:t>Organization Name</w:t>
      </w:r>
      <w:r w:rsidRPr="003459F5">
        <w:rPr>
          <w:highlight w:val="yellow"/>
        </w:rPr>
        <w:t>]</w:t>
      </w:r>
      <w:r>
        <w:t xml:space="preserve"> </w:t>
      </w:r>
      <w:r w:rsidR="009362E4">
        <w:t xml:space="preserve">is pleased to </w:t>
      </w:r>
      <w:r w:rsidR="00B237CE">
        <w:t>provide</w:t>
      </w:r>
      <w:r w:rsidR="003519CD">
        <w:t xml:space="preserve"> @Lexipol’s </w:t>
      </w:r>
      <w:r w:rsidR="00395202">
        <w:t>LocalGovU</w:t>
      </w:r>
      <w:r w:rsidR="00292DBF">
        <w:t xml:space="preserve"> </w:t>
      </w:r>
      <w:r w:rsidR="00B237CE">
        <w:t>to our member agencies to help</w:t>
      </w:r>
      <w:r w:rsidR="00292DBF">
        <w:t xml:space="preserve"> enhance personnel #training with </w:t>
      </w:r>
      <w:r w:rsidR="005225BD">
        <w:t xml:space="preserve">hundreds of </w:t>
      </w:r>
      <w:r w:rsidR="003522BD">
        <w:t>online courses.</w:t>
      </w:r>
      <w:r w:rsidR="00840AD8">
        <w:t xml:space="preserve"> Learn more</w:t>
      </w:r>
      <w:r>
        <w:t xml:space="preserve">: </w:t>
      </w:r>
      <w:r w:rsidRPr="003459F5">
        <w:rPr>
          <w:highlight w:val="yellow"/>
        </w:rPr>
        <w:t>[</w:t>
      </w:r>
      <w:r w:rsidR="005131E3">
        <w:rPr>
          <w:highlight w:val="yellow"/>
        </w:rPr>
        <w:t>Site Link</w:t>
      </w:r>
      <w:r w:rsidRPr="003459F5">
        <w:rPr>
          <w:highlight w:val="yellow"/>
        </w:rPr>
        <w:t>]</w:t>
      </w:r>
      <w:r>
        <w:br/>
      </w:r>
    </w:p>
    <w:p w14:paraId="377D3544" w14:textId="3114DEF8" w:rsidR="00F92B8B" w:rsidRDefault="00B47782" w:rsidP="00F92B8B">
      <w:pPr>
        <w:pStyle w:val="ListParagraph"/>
        <w:numPr>
          <w:ilvl w:val="0"/>
          <w:numId w:val="1"/>
        </w:numPr>
      </w:pPr>
      <w:r>
        <w:t xml:space="preserve">We are excited to share </w:t>
      </w:r>
      <w:r w:rsidR="00927093">
        <w:t>online</w:t>
      </w:r>
      <w:r>
        <w:t xml:space="preserve"> #</w:t>
      </w:r>
      <w:r w:rsidR="003522BD">
        <w:t>training solution</w:t>
      </w:r>
      <w:r w:rsidR="00927093">
        <w:t>s</w:t>
      </w:r>
      <w:r>
        <w:t xml:space="preserve"> for </w:t>
      </w:r>
      <w:r w:rsidR="00D51A54" w:rsidRPr="003459F5">
        <w:rPr>
          <w:highlight w:val="yellow"/>
        </w:rPr>
        <w:t>[</w:t>
      </w:r>
      <w:r w:rsidR="00DE09EF">
        <w:rPr>
          <w:highlight w:val="yellow"/>
        </w:rPr>
        <w:t>Organization Name</w:t>
      </w:r>
      <w:r w:rsidR="00D51A54" w:rsidRPr="003459F5">
        <w:rPr>
          <w:highlight w:val="yellow"/>
        </w:rPr>
        <w:t>]</w:t>
      </w:r>
      <w:r w:rsidR="004D0699">
        <w:t>’s</w:t>
      </w:r>
      <w:r w:rsidR="00DE09EF">
        <w:t xml:space="preserve"> </w:t>
      </w:r>
      <w:r w:rsidR="0026389A">
        <w:t>member</w:t>
      </w:r>
      <w:r w:rsidR="00DE09EF">
        <w:t xml:space="preserve"> agencies</w:t>
      </w:r>
      <w:r>
        <w:t xml:space="preserve"> </w:t>
      </w:r>
      <w:r w:rsidR="003522BD">
        <w:t>from @Lexipol’s</w:t>
      </w:r>
      <w:r w:rsidR="00395202">
        <w:t xml:space="preserve"> LocalGovU</w:t>
      </w:r>
      <w:r w:rsidR="00A95D53">
        <w:t xml:space="preserve">. </w:t>
      </w:r>
      <w:r w:rsidR="00EB422B">
        <w:t xml:space="preserve">Providing personnel with </w:t>
      </w:r>
      <w:r w:rsidR="007657B6">
        <w:t>o</w:t>
      </w:r>
      <w:r w:rsidR="00215F99">
        <w:t xml:space="preserve">nline </w:t>
      </w:r>
      <w:r w:rsidR="007657B6">
        <w:t>training</w:t>
      </w:r>
      <w:r w:rsidR="006F5720">
        <w:t xml:space="preserve"> </w:t>
      </w:r>
      <w:r w:rsidR="008B1E66">
        <w:t xml:space="preserve">is a cost-effective way to </w:t>
      </w:r>
      <w:r w:rsidR="007657B6">
        <w:t xml:space="preserve">enhance </w:t>
      </w:r>
      <w:r w:rsidR="00EB422B">
        <w:t>their</w:t>
      </w:r>
      <w:r w:rsidR="007657B6">
        <w:t xml:space="preserve"> </w:t>
      </w:r>
      <w:r w:rsidR="006E3BB0">
        <w:t xml:space="preserve">preparation and </w:t>
      </w:r>
      <w:r w:rsidR="00EB422B">
        <w:t xml:space="preserve">improve </w:t>
      </w:r>
      <w:r w:rsidR="008B1E66">
        <w:t>service to the community</w:t>
      </w:r>
      <w:r w:rsidR="00A95D53">
        <w:t>:</w:t>
      </w:r>
      <w:r w:rsidR="00F92B8B">
        <w:t xml:space="preserve"> </w:t>
      </w:r>
      <w:r w:rsidR="00F92B8B" w:rsidRPr="003459F5">
        <w:rPr>
          <w:highlight w:val="yellow"/>
        </w:rPr>
        <w:t>[</w:t>
      </w:r>
      <w:r w:rsidR="00172266">
        <w:rPr>
          <w:highlight w:val="yellow"/>
        </w:rPr>
        <w:t>Site Link</w:t>
      </w:r>
      <w:r w:rsidR="00F92B8B" w:rsidRPr="003459F5">
        <w:rPr>
          <w:highlight w:val="yellow"/>
        </w:rPr>
        <w:t>]</w:t>
      </w:r>
      <w:r w:rsidR="00F92B8B">
        <w:br/>
      </w:r>
    </w:p>
    <w:p w14:paraId="5971459F" w14:textId="77777777" w:rsidR="00F92B8B" w:rsidRDefault="00F92B8B" w:rsidP="00F92B8B">
      <w:r>
        <w:t>LinkedIn:</w:t>
      </w:r>
    </w:p>
    <w:p w14:paraId="6988CF62" w14:textId="29D7D469" w:rsidR="00F92B8B" w:rsidRDefault="00F92B8B" w:rsidP="00F92B8B">
      <w:pPr>
        <w:pStyle w:val="ListParagraph"/>
        <w:numPr>
          <w:ilvl w:val="0"/>
          <w:numId w:val="1"/>
        </w:numPr>
      </w:pPr>
      <w:r w:rsidRPr="003459F5">
        <w:rPr>
          <w:highlight w:val="yellow"/>
        </w:rPr>
        <w:t>[</w:t>
      </w:r>
      <w:r w:rsidR="00666C79">
        <w:rPr>
          <w:highlight w:val="yellow"/>
        </w:rPr>
        <w:t>Organization N</w:t>
      </w:r>
      <w:r w:rsidRPr="003459F5">
        <w:rPr>
          <w:highlight w:val="yellow"/>
        </w:rPr>
        <w:t>ame]</w:t>
      </w:r>
      <w:r>
        <w:t xml:space="preserve"> </w:t>
      </w:r>
      <w:r w:rsidR="004D7F7F">
        <w:t xml:space="preserve">is pleased to </w:t>
      </w:r>
      <w:r w:rsidR="00172266">
        <w:t>provide Lexipol’s</w:t>
      </w:r>
      <w:r w:rsidR="001C2F86">
        <w:t xml:space="preserve"> </w:t>
      </w:r>
      <w:r w:rsidR="00395202">
        <w:t>LocalGovU</w:t>
      </w:r>
      <w:r w:rsidR="001C2F86">
        <w:t xml:space="preserve"> </w:t>
      </w:r>
      <w:r w:rsidR="004F3BD9">
        <w:t xml:space="preserve">for online </w:t>
      </w:r>
      <w:r w:rsidR="003725F4">
        <w:t>#</w:t>
      </w:r>
      <w:r w:rsidR="004F3BD9">
        <w:t xml:space="preserve">training of </w:t>
      </w:r>
      <w:r w:rsidR="00172266">
        <w:t xml:space="preserve">member </w:t>
      </w:r>
      <w:r w:rsidR="0026389A">
        <w:t>agency</w:t>
      </w:r>
      <w:r w:rsidR="00172266">
        <w:t xml:space="preserve"> </w:t>
      </w:r>
      <w:r w:rsidR="004F3BD9">
        <w:t>personnel</w:t>
      </w:r>
      <w:r w:rsidR="001A235F">
        <w:t xml:space="preserve">, providing </w:t>
      </w:r>
      <w:r w:rsidR="00E60D43">
        <w:t>increased</w:t>
      </w:r>
      <w:r w:rsidR="005E71AB">
        <w:t xml:space="preserve"> flexibility and </w:t>
      </w:r>
      <w:r w:rsidR="004B7963">
        <w:t xml:space="preserve">cost-effective </w:t>
      </w:r>
      <w:r w:rsidR="005E71AB">
        <w:t>access to extensive</w:t>
      </w:r>
      <w:r w:rsidR="001A235F">
        <w:t xml:space="preserve"> course content</w:t>
      </w:r>
      <w:r w:rsidR="00E960CC">
        <w:t>.</w:t>
      </w:r>
      <w:r>
        <w:t xml:space="preserve"> </w:t>
      </w:r>
      <w:r w:rsidR="00C84640">
        <w:t>Learn</w:t>
      </w:r>
      <w:r>
        <w:t xml:space="preserve"> more: </w:t>
      </w:r>
      <w:r w:rsidRPr="003459F5">
        <w:rPr>
          <w:highlight w:val="yellow"/>
        </w:rPr>
        <w:t>[</w:t>
      </w:r>
      <w:r w:rsidR="00172266">
        <w:rPr>
          <w:highlight w:val="yellow"/>
        </w:rPr>
        <w:t>Site Link</w:t>
      </w:r>
      <w:r w:rsidRPr="003459F5">
        <w:rPr>
          <w:highlight w:val="yellow"/>
        </w:rPr>
        <w:t>]</w:t>
      </w:r>
      <w:r>
        <w:br/>
      </w:r>
    </w:p>
    <w:p w14:paraId="4088CEA6" w14:textId="0DA5C2DE" w:rsidR="00F92B8B" w:rsidRDefault="00F92B8B" w:rsidP="00F92B8B">
      <w:pPr>
        <w:pStyle w:val="ListParagraph"/>
        <w:numPr>
          <w:ilvl w:val="0"/>
          <w:numId w:val="1"/>
        </w:numPr>
      </w:pPr>
      <w:r>
        <w:t xml:space="preserve">We are </w:t>
      </w:r>
      <w:r w:rsidR="0017267E">
        <w:t>excited</w:t>
      </w:r>
      <w:r>
        <w:t xml:space="preserve"> to share </w:t>
      </w:r>
      <w:r w:rsidR="00954E7D">
        <w:t xml:space="preserve">an </w:t>
      </w:r>
      <w:r w:rsidR="00D91202">
        <w:t xml:space="preserve">online </w:t>
      </w:r>
      <w:r w:rsidR="003725F4">
        <w:t>#training solution</w:t>
      </w:r>
      <w:r w:rsidR="0017267E">
        <w:t xml:space="preserve"> </w:t>
      </w:r>
      <w:r w:rsidR="00E4047A">
        <w:t xml:space="preserve">for </w:t>
      </w:r>
      <w:r w:rsidR="0017267E" w:rsidRPr="008D752A">
        <w:rPr>
          <w:highlight w:val="yellow"/>
        </w:rPr>
        <w:t>[</w:t>
      </w:r>
      <w:r w:rsidR="00172266">
        <w:rPr>
          <w:highlight w:val="yellow"/>
        </w:rPr>
        <w:t>Organization Name</w:t>
      </w:r>
      <w:r w:rsidR="0017267E" w:rsidRPr="008D752A">
        <w:rPr>
          <w:highlight w:val="yellow"/>
        </w:rPr>
        <w:t>]</w:t>
      </w:r>
      <w:r w:rsidR="00172266">
        <w:t xml:space="preserve"> member agenc</w:t>
      </w:r>
      <w:r w:rsidR="0079388A">
        <w:t>ies</w:t>
      </w:r>
      <w:r w:rsidR="0017267E">
        <w:t>.</w:t>
      </w:r>
      <w:r>
        <w:t xml:space="preserve"> </w:t>
      </w:r>
      <w:r w:rsidR="003725F4">
        <w:t xml:space="preserve">Lexipol’s </w:t>
      </w:r>
      <w:r w:rsidR="00395202">
        <w:t>LocalGovU</w:t>
      </w:r>
      <w:r w:rsidR="003725F4">
        <w:t xml:space="preserve"> </w:t>
      </w:r>
      <w:r w:rsidR="0005629F">
        <w:t xml:space="preserve">will help prepare personnel to better serve </w:t>
      </w:r>
      <w:r w:rsidR="002D4FDB">
        <w:t>their</w:t>
      </w:r>
      <w:r w:rsidR="00172266">
        <w:t xml:space="preserve"> communities</w:t>
      </w:r>
      <w:r w:rsidR="001B6608">
        <w:t>:</w:t>
      </w:r>
      <w:r>
        <w:t xml:space="preserve"> </w:t>
      </w:r>
      <w:r w:rsidRPr="003459F5">
        <w:rPr>
          <w:highlight w:val="yellow"/>
        </w:rPr>
        <w:t>[</w:t>
      </w:r>
      <w:r w:rsidR="00172266">
        <w:rPr>
          <w:highlight w:val="yellow"/>
        </w:rPr>
        <w:t>Site Link</w:t>
      </w:r>
      <w:r w:rsidRPr="003459F5">
        <w:rPr>
          <w:highlight w:val="yellow"/>
        </w:rPr>
        <w:t>]</w:t>
      </w:r>
      <w:r>
        <w:br/>
      </w:r>
    </w:p>
    <w:p w14:paraId="5B6C8D4C" w14:textId="77777777" w:rsidR="00F92B8B" w:rsidRDefault="00F92B8B" w:rsidP="00F92B8B">
      <w:r>
        <w:t>Facebook:</w:t>
      </w:r>
    </w:p>
    <w:p w14:paraId="6E757206" w14:textId="4274027E" w:rsidR="00F92B8B" w:rsidRDefault="009A1F16" w:rsidP="00F92B8B">
      <w:pPr>
        <w:pStyle w:val="ListParagraph"/>
        <w:numPr>
          <w:ilvl w:val="0"/>
          <w:numId w:val="1"/>
        </w:numPr>
      </w:pPr>
      <w:r>
        <w:t>Ensuring</w:t>
      </w:r>
      <w:r w:rsidR="004866BD">
        <w:t xml:space="preserve"> </w:t>
      </w:r>
      <w:r w:rsidR="00BD253F">
        <w:t>your</w:t>
      </w:r>
      <w:r w:rsidR="004866BD">
        <w:t xml:space="preserve"> personnel</w:t>
      </w:r>
      <w:r w:rsidR="00AC57C7">
        <w:t xml:space="preserve"> are</w:t>
      </w:r>
      <w:r w:rsidR="004866BD">
        <w:t xml:space="preserve"> </w:t>
      </w:r>
      <w:r>
        <w:t>up to date on training</w:t>
      </w:r>
      <w:r w:rsidR="004866BD">
        <w:t xml:space="preserve"> is key to providing safe and effective service to </w:t>
      </w:r>
      <w:r w:rsidR="00BD253F">
        <w:t>the</w:t>
      </w:r>
      <w:r w:rsidR="00090B28">
        <w:t xml:space="preserve"> community</w:t>
      </w:r>
      <w:r w:rsidR="00E97991">
        <w:t xml:space="preserve">. </w:t>
      </w:r>
      <w:r w:rsidR="00E97991" w:rsidRPr="00E97991">
        <w:rPr>
          <w:highlight w:val="yellow"/>
        </w:rPr>
        <w:t>[</w:t>
      </w:r>
      <w:r w:rsidR="00421DEF">
        <w:rPr>
          <w:highlight w:val="yellow"/>
        </w:rPr>
        <w:t>Organization Name</w:t>
      </w:r>
      <w:r w:rsidR="00E97991" w:rsidRPr="00E97991">
        <w:rPr>
          <w:highlight w:val="yellow"/>
        </w:rPr>
        <w:t>]</w:t>
      </w:r>
      <w:r w:rsidR="00E97991">
        <w:t xml:space="preserve"> </w:t>
      </w:r>
      <w:r w:rsidR="00421DEF">
        <w:t>offers</w:t>
      </w:r>
      <w:r w:rsidR="000C11F5">
        <w:t xml:space="preserve"> Lexipol’s </w:t>
      </w:r>
      <w:r w:rsidR="00395202">
        <w:t>LocalGovU</w:t>
      </w:r>
      <w:r w:rsidR="000C11F5">
        <w:t xml:space="preserve"> to </w:t>
      </w:r>
      <w:r w:rsidR="00421DEF">
        <w:t xml:space="preserve">member agencies to </w:t>
      </w:r>
      <w:r w:rsidR="000C11F5">
        <w:t xml:space="preserve">provide flexible access to hundreds of </w:t>
      </w:r>
      <w:r w:rsidR="008715C9">
        <w:t>relevant online learning courses</w:t>
      </w:r>
      <w:r w:rsidR="002527CD">
        <w:t xml:space="preserve"> for </w:t>
      </w:r>
      <w:r w:rsidR="00421DEF">
        <w:t>your</w:t>
      </w:r>
      <w:r w:rsidR="002527CD">
        <w:t xml:space="preserve"> </w:t>
      </w:r>
      <w:r w:rsidR="0079388A">
        <w:t>staff</w:t>
      </w:r>
      <w:r w:rsidR="006F359E">
        <w:t>:</w:t>
      </w:r>
      <w:r w:rsidR="00F92B8B">
        <w:t xml:space="preserve"> </w:t>
      </w:r>
      <w:r w:rsidR="00F92B8B" w:rsidRPr="003459F5">
        <w:rPr>
          <w:highlight w:val="yellow"/>
        </w:rPr>
        <w:t>[</w:t>
      </w:r>
      <w:r w:rsidR="009F53A4">
        <w:rPr>
          <w:highlight w:val="yellow"/>
        </w:rPr>
        <w:t>Site Link</w:t>
      </w:r>
      <w:r w:rsidR="00F92B8B" w:rsidRPr="003459F5">
        <w:rPr>
          <w:highlight w:val="yellow"/>
        </w:rPr>
        <w:t>]</w:t>
      </w:r>
      <w:r w:rsidR="00F92B8B">
        <w:br/>
      </w:r>
    </w:p>
    <w:p w14:paraId="2AAE05C8" w14:textId="0CAE599A" w:rsidR="0018520C" w:rsidRDefault="001B582C" w:rsidP="0009483F">
      <w:pPr>
        <w:pStyle w:val="ListParagraph"/>
        <w:numPr>
          <w:ilvl w:val="0"/>
          <w:numId w:val="1"/>
        </w:numPr>
      </w:pPr>
      <w:r>
        <w:t>We are</w:t>
      </w:r>
      <w:r w:rsidR="00E62846">
        <w:t xml:space="preserve"> excited to </w:t>
      </w:r>
      <w:r w:rsidR="00421DEF">
        <w:t xml:space="preserve">share </w:t>
      </w:r>
      <w:r w:rsidR="00994771">
        <w:t xml:space="preserve">Lexipol’s </w:t>
      </w:r>
      <w:r w:rsidR="00395202">
        <w:t>LocalGovU</w:t>
      </w:r>
      <w:r w:rsidR="00994771">
        <w:t xml:space="preserve"> </w:t>
      </w:r>
      <w:r>
        <w:t>for</w:t>
      </w:r>
      <w:r w:rsidR="00930466">
        <w:t xml:space="preserve"> online training of</w:t>
      </w:r>
      <w:r>
        <w:t xml:space="preserve"> </w:t>
      </w:r>
      <w:r w:rsidRPr="003459F5">
        <w:rPr>
          <w:highlight w:val="yellow"/>
        </w:rPr>
        <w:t>[</w:t>
      </w:r>
      <w:r w:rsidR="00421DEF">
        <w:rPr>
          <w:highlight w:val="yellow"/>
        </w:rPr>
        <w:t>Organization Name</w:t>
      </w:r>
      <w:r w:rsidRPr="003459F5">
        <w:rPr>
          <w:highlight w:val="yellow"/>
        </w:rPr>
        <w:t>]</w:t>
      </w:r>
      <w:r w:rsidR="00A1640E">
        <w:t>’s</w:t>
      </w:r>
      <w:r w:rsidR="00421DEF">
        <w:t xml:space="preserve"> member agenc</w:t>
      </w:r>
      <w:r w:rsidR="0079388A">
        <w:t>ies</w:t>
      </w:r>
      <w:r>
        <w:t xml:space="preserve">. </w:t>
      </w:r>
      <w:r w:rsidR="00E45B19">
        <w:t xml:space="preserve">The flexibility and accessibility of online learning makes it a </w:t>
      </w:r>
      <w:r w:rsidR="00323E6F">
        <w:t>cost-</w:t>
      </w:r>
      <w:r w:rsidR="00E45B19">
        <w:t>effective solution to ensure personnel are up to date and able to serve the community professionally and safely</w:t>
      </w:r>
      <w:r w:rsidR="001B2447">
        <w:t>.</w:t>
      </w:r>
      <w:r w:rsidR="009D289D">
        <w:t xml:space="preserve"> </w:t>
      </w:r>
      <w:r w:rsidR="005C4768">
        <w:t>Learn</w:t>
      </w:r>
      <w:r w:rsidR="009D289D">
        <w:t xml:space="preserve"> more:</w:t>
      </w:r>
      <w:r w:rsidR="00F92B8B">
        <w:t xml:space="preserve"> </w:t>
      </w:r>
      <w:r w:rsidR="00F92B8B" w:rsidRPr="003459F5">
        <w:rPr>
          <w:highlight w:val="yellow"/>
        </w:rPr>
        <w:t>[</w:t>
      </w:r>
      <w:r w:rsidR="009F53A4">
        <w:rPr>
          <w:highlight w:val="yellow"/>
        </w:rPr>
        <w:t>Site Link</w:t>
      </w:r>
      <w:r w:rsidR="00F92B8B" w:rsidRPr="003459F5">
        <w:rPr>
          <w:highlight w:val="yellow"/>
        </w:rPr>
        <w:t>]</w:t>
      </w:r>
    </w:p>
    <w:sectPr w:rsidR="0018520C">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3F9E0" w14:textId="77777777" w:rsidR="00F3691D" w:rsidRDefault="00F3691D" w:rsidP="00F92B8B">
      <w:pPr>
        <w:spacing w:after="0" w:line="240" w:lineRule="auto"/>
      </w:pPr>
      <w:r>
        <w:separator/>
      </w:r>
    </w:p>
  </w:endnote>
  <w:endnote w:type="continuationSeparator" w:id="0">
    <w:p w14:paraId="47D9E3B3" w14:textId="77777777" w:rsidR="00F3691D" w:rsidRDefault="00F3691D" w:rsidP="00F92B8B">
      <w:pPr>
        <w:spacing w:after="0" w:line="240" w:lineRule="auto"/>
      </w:pPr>
      <w:r>
        <w:continuationSeparator/>
      </w:r>
    </w:p>
  </w:endnote>
  <w:endnote w:type="continuationNotice" w:id="1">
    <w:p w14:paraId="7DB8E51D" w14:textId="77777777" w:rsidR="00F3691D" w:rsidRDefault="00F36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A647F" w14:textId="77777777" w:rsidR="0079388A" w:rsidRDefault="007938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442C7" w14:textId="1A4846A9" w:rsidR="00793DBB" w:rsidRDefault="00793DBB">
    <w:pPr>
      <w:pStyle w:val="Footer"/>
    </w:pPr>
    <w:r>
      <w:rPr>
        <w:noProof/>
      </w:rPr>
      <mc:AlternateContent>
        <mc:Choice Requires="wps">
          <w:drawing>
            <wp:anchor distT="45720" distB="45720" distL="114300" distR="114300" simplePos="0" relativeHeight="251659264" behindDoc="0" locked="0" layoutInCell="1" allowOverlap="1" wp14:anchorId="61CB935D" wp14:editId="59E14C0C">
              <wp:simplePos x="0" y="0"/>
              <wp:positionH relativeFrom="column">
                <wp:posOffset>0</wp:posOffset>
              </wp:positionH>
              <wp:positionV relativeFrom="page">
                <wp:posOffset>9647555</wp:posOffset>
              </wp:positionV>
              <wp:extent cx="5953125" cy="314325"/>
              <wp:effectExtent l="0" t="0" r="0" b="0"/>
              <wp:wrapThrough wrapText="bothSides">
                <wp:wrapPolygon edited="0">
                  <wp:start x="207" y="0"/>
                  <wp:lineTo x="207" y="19636"/>
                  <wp:lineTo x="21358" y="19636"/>
                  <wp:lineTo x="21358" y="0"/>
                  <wp:lineTo x="207"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314325"/>
                      </a:xfrm>
                      <a:prstGeom prst="rect">
                        <a:avLst/>
                      </a:prstGeom>
                      <a:noFill/>
                      <a:ln w="9525">
                        <a:noFill/>
                        <a:miter lim="800000"/>
                        <a:headEnd/>
                        <a:tailEnd/>
                      </a:ln>
                    </wps:spPr>
                    <wps:txbx>
                      <w:txbxContent>
                        <w:p w14:paraId="6AD3BD18" w14:textId="3E3335A1" w:rsidR="00793DBB" w:rsidRPr="0079388A" w:rsidRDefault="00793DBB" w:rsidP="00793DBB">
                          <w:pPr>
                            <w:jc w:val="center"/>
                            <w:rPr>
                              <w:rFonts w:ascii="Calibri" w:hAnsi="Calibri" w:cs="Calibri"/>
                              <w:color w:val="404040" w:themeColor="text1" w:themeTint="BF"/>
                              <w:lang w:val="fr-FR"/>
                            </w:rPr>
                          </w:pPr>
                          <w:r w:rsidRPr="0079388A">
                            <w:rPr>
                              <w:rFonts w:ascii="Calibri" w:hAnsi="Calibri" w:cs="Calibri"/>
                              <w:color w:val="404040" w:themeColor="text1" w:themeTint="BF"/>
                              <w:lang w:val="fr-FR"/>
                            </w:rPr>
                            <w:t xml:space="preserve">2611 Internet Blvd., Suite 100       Frisco, TX 75034    </w:t>
                          </w:r>
                          <w:r w:rsidR="0079388A" w:rsidRPr="0079388A">
                            <w:rPr>
                              <w:lang w:val="fr-FR"/>
                            </w:rPr>
                            <w:t>844-312-9500</w:t>
                          </w:r>
                          <w:r w:rsidR="0079388A" w:rsidRPr="0079388A">
                            <w:rPr>
                              <w:lang w:val="fr-FR"/>
                            </w:rPr>
                            <w:t xml:space="preserve"> </w:t>
                          </w:r>
                          <w:r w:rsidRPr="0079388A">
                            <w:rPr>
                              <w:rFonts w:ascii="Calibri" w:hAnsi="Calibri" w:cs="Calibri"/>
                              <w:color w:val="404040" w:themeColor="text1" w:themeTint="BF"/>
                              <w:lang w:val="fr-FR"/>
                            </w:rPr>
                            <w:t xml:space="preserve">       www.</w:t>
                          </w:r>
                          <w:r w:rsidR="0079388A">
                            <w:rPr>
                              <w:rFonts w:ascii="Calibri" w:hAnsi="Calibri" w:cs="Calibri"/>
                              <w:color w:val="404040" w:themeColor="text1" w:themeTint="BF"/>
                              <w:lang w:val="fr-FR"/>
                            </w:rPr>
                            <w:t>localgovu</w:t>
                          </w:r>
                          <w:r w:rsidRPr="0079388A">
                            <w:rPr>
                              <w:rFonts w:ascii="Calibri" w:hAnsi="Calibri" w:cs="Calibri"/>
                              <w:color w:val="404040" w:themeColor="text1" w:themeTint="BF"/>
                              <w:lang w:val="fr-FR"/>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CB935D" id="_x0000_t202" coordsize="21600,21600" o:spt="202" path="m,l,21600r21600,l21600,xe">
              <v:stroke joinstyle="miter"/>
              <v:path gradientshapeok="t" o:connecttype="rect"/>
            </v:shapetype>
            <v:shape id="Text Box 2" o:spid="_x0000_s1026" type="#_x0000_t202" style="position:absolute;margin-left:0;margin-top:759.65pt;width:468.7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" filled="f" stroked="f">
              <v:textbox>
                <w:txbxContent>
                  <w:p w14:paraId="6AD3BD18" w14:textId="3E3335A1" w:rsidR="00793DBB" w:rsidRPr="0079388A" w:rsidRDefault="00793DBB" w:rsidP="00793DBB">
                    <w:pPr>
                      <w:jc w:val="center"/>
                      <w:rPr>
                        <w:rFonts w:ascii="Calibri" w:hAnsi="Calibri" w:cs="Calibri"/>
                        <w:color w:val="404040" w:themeColor="text1" w:themeTint="BF"/>
                        <w:lang w:val="fr-FR"/>
                      </w:rPr>
                    </w:pPr>
                    <w:r w:rsidRPr="0079388A">
                      <w:rPr>
                        <w:rFonts w:ascii="Calibri" w:hAnsi="Calibri" w:cs="Calibri"/>
                        <w:color w:val="404040" w:themeColor="text1" w:themeTint="BF"/>
                        <w:lang w:val="fr-FR"/>
                      </w:rPr>
                      <w:t xml:space="preserve">2611 Internet Blvd., Suite 100       Frisco, TX 75034    </w:t>
                    </w:r>
                    <w:r w:rsidR="0079388A" w:rsidRPr="0079388A">
                      <w:rPr>
                        <w:lang w:val="fr-FR"/>
                      </w:rPr>
                      <w:t>844-312-9500</w:t>
                    </w:r>
                    <w:r w:rsidR="0079388A" w:rsidRPr="0079388A">
                      <w:rPr>
                        <w:lang w:val="fr-FR"/>
                      </w:rPr>
                      <w:t xml:space="preserve"> </w:t>
                    </w:r>
                    <w:r w:rsidRPr="0079388A">
                      <w:rPr>
                        <w:rFonts w:ascii="Calibri" w:hAnsi="Calibri" w:cs="Calibri"/>
                        <w:color w:val="404040" w:themeColor="text1" w:themeTint="BF"/>
                        <w:lang w:val="fr-FR"/>
                      </w:rPr>
                      <w:t xml:space="preserve">       www.</w:t>
                    </w:r>
                    <w:r w:rsidR="0079388A">
                      <w:rPr>
                        <w:rFonts w:ascii="Calibri" w:hAnsi="Calibri" w:cs="Calibri"/>
                        <w:color w:val="404040" w:themeColor="text1" w:themeTint="BF"/>
                        <w:lang w:val="fr-FR"/>
                      </w:rPr>
                      <w:t>localgovu</w:t>
                    </w:r>
                    <w:r w:rsidRPr="0079388A">
                      <w:rPr>
                        <w:rFonts w:ascii="Calibri" w:hAnsi="Calibri" w:cs="Calibri"/>
                        <w:color w:val="404040" w:themeColor="text1" w:themeTint="BF"/>
                        <w:lang w:val="fr-FR"/>
                      </w:rPr>
                      <w:t>.com</w:t>
                    </w:r>
                  </w:p>
                </w:txbxContent>
              </v:textbox>
              <w10:wrap type="through"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71985" w14:textId="77777777" w:rsidR="0079388A" w:rsidRDefault="007938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CC571" w14:textId="77777777" w:rsidR="00F3691D" w:rsidRDefault="00F3691D" w:rsidP="00F92B8B">
      <w:pPr>
        <w:spacing w:after="0" w:line="240" w:lineRule="auto"/>
      </w:pPr>
      <w:r>
        <w:separator/>
      </w:r>
    </w:p>
  </w:footnote>
  <w:footnote w:type="continuationSeparator" w:id="0">
    <w:p w14:paraId="7A0A897B" w14:textId="77777777" w:rsidR="00F3691D" w:rsidRDefault="00F3691D" w:rsidP="00F92B8B">
      <w:pPr>
        <w:spacing w:after="0" w:line="240" w:lineRule="auto"/>
      </w:pPr>
      <w:r>
        <w:continuationSeparator/>
      </w:r>
    </w:p>
  </w:footnote>
  <w:footnote w:type="continuationNotice" w:id="1">
    <w:p w14:paraId="6C7B953C" w14:textId="77777777" w:rsidR="00F3691D" w:rsidRDefault="00F36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773B7" w14:textId="77777777" w:rsidR="0079388A" w:rsidRDefault="0079388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BD4C9" w14:textId="1839D719" w:rsidR="003519CD" w:rsidRDefault="00395202">
    <w:pPr>
      <w:pStyle w:val="Header"/>
    </w:pPr>
    <w:r>
      <w:rPr>
        <w:noProof/>
      </w:rPr>
      <w:drawing>
        <wp:anchor distT="0" distB="0" distL="114300" distR="114300" simplePos="0" relativeHeight="251660288" behindDoc="1" locked="0" layoutInCell="1" allowOverlap="1" wp14:anchorId="7DFD9D70" wp14:editId="6C1D41CC">
          <wp:simplePos x="0" y="0"/>
          <wp:positionH relativeFrom="column">
            <wp:posOffset>-107950</wp:posOffset>
          </wp:positionH>
          <wp:positionV relativeFrom="paragraph">
            <wp:posOffset>-107950</wp:posOffset>
          </wp:positionV>
          <wp:extent cx="1729047" cy="495300"/>
          <wp:effectExtent l="0" t="0" r="5080" b="0"/>
          <wp:wrapNone/>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729047" cy="4953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FB50F" w14:textId="77777777" w:rsidR="0079388A" w:rsidRDefault="007938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E34F9B"/>
    <w:multiLevelType w:val="hybridMultilevel"/>
    <w:tmpl w:val="577A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B8B"/>
    <w:rsid w:val="00006AE7"/>
    <w:rsid w:val="0005629F"/>
    <w:rsid w:val="00090B28"/>
    <w:rsid w:val="00091273"/>
    <w:rsid w:val="0009483F"/>
    <w:rsid w:val="000C11F5"/>
    <w:rsid w:val="000D5B56"/>
    <w:rsid w:val="000F5C60"/>
    <w:rsid w:val="000F782C"/>
    <w:rsid w:val="001265B2"/>
    <w:rsid w:val="00164337"/>
    <w:rsid w:val="00172266"/>
    <w:rsid w:val="0017267E"/>
    <w:rsid w:val="0018520C"/>
    <w:rsid w:val="001A235F"/>
    <w:rsid w:val="001B2447"/>
    <w:rsid w:val="001B582C"/>
    <w:rsid w:val="001B6608"/>
    <w:rsid w:val="001C2F86"/>
    <w:rsid w:val="00215F99"/>
    <w:rsid w:val="00216CFC"/>
    <w:rsid w:val="00220F2C"/>
    <w:rsid w:val="002344F7"/>
    <w:rsid w:val="002527CD"/>
    <w:rsid w:val="0026389A"/>
    <w:rsid w:val="00292DBF"/>
    <w:rsid w:val="002B1D32"/>
    <w:rsid w:val="002D1714"/>
    <w:rsid w:val="002D1DB0"/>
    <w:rsid w:val="002D26DE"/>
    <w:rsid w:val="002D4FDB"/>
    <w:rsid w:val="00303632"/>
    <w:rsid w:val="00323E6F"/>
    <w:rsid w:val="00331670"/>
    <w:rsid w:val="003519CD"/>
    <w:rsid w:val="003522BD"/>
    <w:rsid w:val="003725F4"/>
    <w:rsid w:val="00391AF8"/>
    <w:rsid w:val="00395202"/>
    <w:rsid w:val="003C26BE"/>
    <w:rsid w:val="003C6298"/>
    <w:rsid w:val="003F721D"/>
    <w:rsid w:val="00400B48"/>
    <w:rsid w:val="00417506"/>
    <w:rsid w:val="00421DEF"/>
    <w:rsid w:val="004277DC"/>
    <w:rsid w:val="004866BD"/>
    <w:rsid w:val="004876F9"/>
    <w:rsid w:val="004B148C"/>
    <w:rsid w:val="004B7963"/>
    <w:rsid w:val="004C4E73"/>
    <w:rsid w:val="004D0699"/>
    <w:rsid w:val="004D7F7F"/>
    <w:rsid w:val="004F3BD9"/>
    <w:rsid w:val="005131E3"/>
    <w:rsid w:val="005225BD"/>
    <w:rsid w:val="00585FCB"/>
    <w:rsid w:val="005C4768"/>
    <w:rsid w:val="005E71AB"/>
    <w:rsid w:val="00601318"/>
    <w:rsid w:val="00612D51"/>
    <w:rsid w:val="00656BBC"/>
    <w:rsid w:val="00666C79"/>
    <w:rsid w:val="006E3BB0"/>
    <w:rsid w:val="006F359E"/>
    <w:rsid w:val="006F5720"/>
    <w:rsid w:val="00740AA0"/>
    <w:rsid w:val="00741064"/>
    <w:rsid w:val="00754342"/>
    <w:rsid w:val="007657B6"/>
    <w:rsid w:val="00765C7B"/>
    <w:rsid w:val="007843C4"/>
    <w:rsid w:val="0079388A"/>
    <w:rsid w:val="00793DBB"/>
    <w:rsid w:val="007B7262"/>
    <w:rsid w:val="00840AD8"/>
    <w:rsid w:val="008715C9"/>
    <w:rsid w:val="008B1E66"/>
    <w:rsid w:val="008E7375"/>
    <w:rsid w:val="00927093"/>
    <w:rsid w:val="00930466"/>
    <w:rsid w:val="00933B1D"/>
    <w:rsid w:val="009362E4"/>
    <w:rsid w:val="00954E7D"/>
    <w:rsid w:val="009559F9"/>
    <w:rsid w:val="00984C3D"/>
    <w:rsid w:val="00994771"/>
    <w:rsid w:val="009A1F16"/>
    <w:rsid w:val="009A68BD"/>
    <w:rsid w:val="009D289D"/>
    <w:rsid w:val="009E6186"/>
    <w:rsid w:val="009F111E"/>
    <w:rsid w:val="009F23A7"/>
    <w:rsid w:val="009F53A4"/>
    <w:rsid w:val="00A1640E"/>
    <w:rsid w:val="00A944E3"/>
    <w:rsid w:val="00A95D53"/>
    <w:rsid w:val="00AC57C7"/>
    <w:rsid w:val="00AD6B91"/>
    <w:rsid w:val="00AE1283"/>
    <w:rsid w:val="00B13F9A"/>
    <w:rsid w:val="00B161B4"/>
    <w:rsid w:val="00B237CE"/>
    <w:rsid w:val="00B43304"/>
    <w:rsid w:val="00B43EB3"/>
    <w:rsid w:val="00B47204"/>
    <w:rsid w:val="00B47782"/>
    <w:rsid w:val="00B60646"/>
    <w:rsid w:val="00BB1CB8"/>
    <w:rsid w:val="00BD253F"/>
    <w:rsid w:val="00BD5056"/>
    <w:rsid w:val="00BE294F"/>
    <w:rsid w:val="00C10D66"/>
    <w:rsid w:val="00C265A1"/>
    <w:rsid w:val="00C50233"/>
    <w:rsid w:val="00C84640"/>
    <w:rsid w:val="00CC0BC8"/>
    <w:rsid w:val="00D51A54"/>
    <w:rsid w:val="00D607E4"/>
    <w:rsid w:val="00D86EED"/>
    <w:rsid w:val="00D91202"/>
    <w:rsid w:val="00DE09EF"/>
    <w:rsid w:val="00DE6E9E"/>
    <w:rsid w:val="00E4047A"/>
    <w:rsid w:val="00E45B19"/>
    <w:rsid w:val="00E45F26"/>
    <w:rsid w:val="00E60D43"/>
    <w:rsid w:val="00E62846"/>
    <w:rsid w:val="00E960CC"/>
    <w:rsid w:val="00E97991"/>
    <w:rsid w:val="00EB422B"/>
    <w:rsid w:val="00EF01DC"/>
    <w:rsid w:val="00F0525E"/>
    <w:rsid w:val="00F3691D"/>
    <w:rsid w:val="00F64EDB"/>
    <w:rsid w:val="00F66B7A"/>
    <w:rsid w:val="00F70A3E"/>
    <w:rsid w:val="00F92731"/>
    <w:rsid w:val="00F92B8B"/>
    <w:rsid w:val="00FD0C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6F84DC"/>
  <w15:chartTrackingRefBased/>
  <w15:docId w15:val="{970F37AE-2138-4D51-9032-96FCD929E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2B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2B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92B8B"/>
  </w:style>
  <w:style w:type="character" w:customStyle="1" w:styleId="eop">
    <w:name w:val="eop"/>
    <w:basedOn w:val="DefaultParagraphFont"/>
    <w:rsid w:val="00F92B8B"/>
  </w:style>
  <w:style w:type="paragraph" w:styleId="ListParagraph">
    <w:name w:val="List Paragraph"/>
    <w:basedOn w:val="Normal"/>
    <w:uiPriority w:val="34"/>
    <w:qFormat/>
    <w:rsid w:val="00F92B8B"/>
    <w:pPr>
      <w:ind w:left="720"/>
      <w:contextualSpacing/>
    </w:pPr>
  </w:style>
  <w:style w:type="character" w:styleId="CommentReference">
    <w:name w:val="annotation reference"/>
    <w:basedOn w:val="DefaultParagraphFont"/>
    <w:uiPriority w:val="99"/>
    <w:semiHidden/>
    <w:unhideWhenUsed/>
    <w:rsid w:val="008E7375"/>
    <w:rPr>
      <w:sz w:val="16"/>
      <w:szCs w:val="16"/>
    </w:rPr>
  </w:style>
  <w:style w:type="paragraph" w:styleId="CommentText">
    <w:name w:val="annotation text"/>
    <w:basedOn w:val="Normal"/>
    <w:link w:val="CommentTextChar"/>
    <w:uiPriority w:val="99"/>
    <w:semiHidden/>
    <w:unhideWhenUsed/>
    <w:rsid w:val="008E7375"/>
    <w:pPr>
      <w:spacing w:line="240" w:lineRule="auto"/>
    </w:pPr>
    <w:rPr>
      <w:sz w:val="20"/>
      <w:szCs w:val="20"/>
    </w:rPr>
  </w:style>
  <w:style w:type="character" w:customStyle="1" w:styleId="CommentTextChar">
    <w:name w:val="Comment Text Char"/>
    <w:basedOn w:val="DefaultParagraphFont"/>
    <w:link w:val="CommentText"/>
    <w:uiPriority w:val="99"/>
    <w:semiHidden/>
    <w:rsid w:val="008E7375"/>
    <w:rPr>
      <w:sz w:val="20"/>
      <w:szCs w:val="20"/>
    </w:rPr>
  </w:style>
  <w:style w:type="paragraph" w:styleId="CommentSubject">
    <w:name w:val="annotation subject"/>
    <w:basedOn w:val="CommentText"/>
    <w:next w:val="CommentText"/>
    <w:link w:val="CommentSubjectChar"/>
    <w:uiPriority w:val="99"/>
    <w:semiHidden/>
    <w:unhideWhenUsed/>
    <w:rsid w:val="008E7375"/>
    <w:rPr>
      <w:b/>
      <w:bCs/>
    </w:rPr>
  </w:style>
  <w:style w:type="character" w:customStyle="1" w:styleId="CommentSubjectChar">
    <w:name w:val="Comment Subject Char"/>
    <w:basedOn w:val="CommentTextChar"/>
    <w:link w:val="CommentSubject"/>
    <w:uiPriority w:val="99"/>
    <w:semiHidden/>
    <w:rsid w:val="008E7375"/>
    <w:rPr>
      <w:b/>
      <w:bCs/>
      <w:sz w:val="20"/>
      <w:szCs w:val="20"/>
    </w:rPr>
  </w:style>
  <w:style w:type="paragraph" w:styleId="Header">
    <w:name w:val="header"/>
    <w:basedOn w:val="Normal"/>
    <w:link w:val="HeaderChar"/>
    <w:uiPriority w:val="99"/>
    <w:unhideWhenUsed/>
    <w:rsid w:val="00AD6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6B91"/>
  </w:style>
  <w:style w:type="paragraph" w:styleId="Footer">
    <w:name w:val="footer"/>
    <w:basedOn w:val="Normal"/>
    <w:link w:val="FooterChar"/>
    <w:uiPriority w:val="99"/>
    <w:unhideWhenUsed/>
    <w:rsid w:val="00AD6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6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DA5A37B40D2624FB827C55405EE701E" ma:contentTypeVersion="13" ma:contentTypeDescription="Create a new document." ma:contentTypeScope="" ma:versionID="fd4afb82c7e7e28a20c14ffaa23305db">
  <xsd:schema xmlns:xsd="http://www.w3.org/2001/XMLSchema" xmlns:xs="http://www.w3.org/2001/XMLSchema" xmlns:p="http://schemas.microsoft.com/office/2006/metadata/properties" xmlns:ns1="http://schemas.microsoft.com/sharepoint/v3" xmlns:ns2="40ac176a-2382-4c13-8033-d88ba08ba621" xmlns:ns3="7ab00c84-6a71-4d49-9807-361e46c71b98" targetNamespace="http://schemas.microsoft.com/office/2006/metadata/properties" ma:root="true" ma:fieldsID="97eaaed988a06fc9bcb12d9ead7079e3" ns1:_="" ns2:_="" ns3:_="">
    <xsd:import namespace="http://schemas.microsoft.com/sharepoint/v3"/>
    <xsd:import namespace="40ac176a-2382-4c13-8033-d88ba08ba621"/>
    <xsd:import namespace="7ab00c84-6a71-4d49-9807-361e46c71b98"/>
    <xsd:element name="properties">
      <xsd:complexType>
        <xsd:sequence>
          <xsd:element name="documentManagement">
            <xsd:complexType>
              <xsd:all>
                <xsd:element ref="ns1:_ip_UnifiedCompliancePolicyProperties" minOccurs="0"/>
                <xsd:element ref="ns1:_ip_UnifiedCompliancePolicyUIAction"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0ac176a-2382-4c13-8033-d88ba08ba62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ab00c84-6a71-4d49-9807-361e46c71b9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08B96BE1-6D80-4992-BA3E-E41EC94F360A}">
  <ds:schemaRefs>
    <ds:schemaRef ds:uri="http://schemas.openxmlformats.org/officeDocument/2006/bibliography"/>
  </ds:schemaRefs>
</ds:datastoreItem>
</file>

<file path=customXml/itemProps2.xml><?xml version="1.0" encoding="utf-8"?>
<ds:datastoreItem xmlns:ds="http://schemas.openxmlformats.org/officeDocument/2006/customXml" ds:itemID="{608FA7FC-582C-48F7-8B38-E8C63FA046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0ac176a-2382-4c13-8033-d88ba08ba621"/>
    <ds:schemaRef ds:uri="7ab00c84-6a71-4d49-9807-361e46c71b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D98D42-0544-4DD2-A4A5-A929512792E3}">
  <ds:schemaRefs>
    <ds:schemaRef ds:uri="http://schemas.microsoft.com/sharepoint/v3/contenttype/forms"/>
  </ds:schemaRefs>
</ds:datastoreItem>
</file>

<file path=customXml/itemProps4.xml><?xml version="1.0" encoding="utf-8"?>
<ds:datastoreItem xmlns:ds="http://schemas.openxmlformats.org/officeDocument/2006/customXml" ds:itemID="{06C2C2E2-9078-4EF1-B4F4-471EF520EA8F}">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255</Words>
  <Characters>1454</Characters>
  <Application>Microsoft Office Word</Application>
  <DocSecurity>4</DocSecurity>
  <Lines>12</Lines>
  <Paragraphs>3</Paragraphs>
  <ScaleCrop>false</ScaleCrop>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 Childs</dc:creator>
  <cp:keywords/>
  <dc:description/>
  <cp:lastModifiedBy>Mashaal Ryan</cp:lastModifiedBy>
  <cp:revision>2</cp:revision>
  <dcterms:created xsi:type="dcterms:W3CDTF">2021-10-06T14:13:00Z</dcterms:created>
  <dcterms:modified xsi:type="dcterms:W3CDTF">2021-10-06T14:13:00Z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b2d03de-8653-446a-837c-cee473cc71db_Enabled">
    <vt:lpwstr>True</vt:lpwstr>
  </property>
  <property fmtid="{D5CDD505-2E9C-101B-9397-08002B2CF9AE}" pid="3" name="MSIP_Label_ab2d03de-8653-446a-837c-cee473cc71db_SiteId">
    <vt:lpwstr>90ff0581-9e84-4a31-856c-71ad7cd5b6cd</vt:lpwstr>
  </property>
  <property fmtid="{D5CDD505-2E9C-101B-9397-08002B2CF9AE}" pid="4" name="MSIP_Label_ab2d03de-8653-446a-837c-cee473cc71db_Owner">
    <vt:lpwstr>MChilds@lexipol.com</vt:lpwstr>
  </property>
  <property fmtid="{D5CDD505-2E9C-101B-9397-08002B2CF9AE}" pid="5" name="MSIP_Label_ab2d03de-8653-446a-837c-cee473cc71db_SetDate">
    <vt:lpwstr>2020-09-21T14:17:02.7239350Z</vt:lpwstr>
  </property>
  <property fmtid="{D5CDD505-2E9C-101B-9397-08002B2CF9AE}" pid="6" name="MSIP_Label_ab2d03de-8653-446a-837c-cee473cc71db_Name">
    <vt:lpwstr>Lexipol - Internal</vt:lpwstr>
  </property>
  <property fmtid="{D5CDD505-2E9C-101B-9397-08002B2CF9AE}" pid="7" name="MSIP_Label_ab2d03de-8653-446a-837c-cee473cc71db_Application">
    <vt:lpwstr>Microsoft Azure Information Protection</vt:lpwstr>
  </property>
  <property fmtid="{D5CDD505-2E9C-101B-9397-08002B2CF9AE}" pid="8" name="MSIP_Label_ab2d03de-8653-446a-837c-cee473cc71db_ActionId">
    <vt:lpwstr>41d1bc3c-108f-4847-9a6f-87bdcdf2c3fa</vt:lpwstr>
  </property>
  <property fmtid="{D5CDD505-2E9C-101B-9397-08002B2CF9AE}" pid="9" name="MSIP_Label_ab2d03de-8653-446a-837c-cee473cc71db_Extended_MSFT_Method">
    <vt:lpwstr>Automatic</vt:lpwstr>
  </property>
  <property fmtid="{D5CDD505-2E9C-101B-9397-08002B2CF9AE}" pid="10" name="Sensitivity">
    <vt:lpwstr>Lexipol - Internal</vt:lpwstr>
  </property>
  <property fmtid="{D5CDD505-2E9C-101B-9397-08002B2CF9AE}" pid="11" name="ContentTypeId">
    <vt:lpwstr>0x010100BDA5A37B40D2624FB827C55405EE701E</vt:lpwstr>
  </property>
</Properties>
</file>