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23E7" w14:textId="77777777" w:rsidR="00BF1A0F" w:rsidRPr="00470537" w:rsidRDefault="00BF1A0F" w:rsidP="00BF1A0F">
      <w:pPr>
        <w:jc w:val="center"/>
        <w:rPr>
          <w:rFonts w:ascii="Roboto regular" w:hAnsi="Roboto regular" w:cs="Arial"/>
          <w:b/>
          <w:bCs/>
        </w:rPr>
      </w:pPr>
    </w:p>
    <w:p w14:paraId="1B834E14" w14:textId="77777777" w:rsidR="00BF1A0F" w:rsidRPr="00470537" w:rsidRDefault="00BF1A0F" w:rsidP="00BF1A0F">
      <w:pPr>
        <w:jc w:val="center"/>
        <w:rPr>
          <w:rFonts w:ascii="Roboto regular" w:hAnsi="Roboto regular" w:cs="Arial"/>
          <w:b/>
          <w:bCs/>
        </w:rPr>
      </w:pPr>
    </w:p>
    <w:p w14:paraId="1757242B" w14:textId="77777777" w:rsidR="00BF1A0F" w:rsidRPr="00470537" w:rsidRDefault="00BF1A0F" w:rsidP="00BF1A0F">
      <w:pPr>
        <w:rPr>
          <w:rFonts w:ascii="Roboto regular" w:hAnsi="Roboto regular" w:cstheme="majorHAnsi"/>
          <w:b/>
        </w:rPr>
      </w:pPr>
      <w:r w:rsidRPr="00470537">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14B23CAA" wp14:editId="14CDFB56">
            <wp:simplePos x="0" y="0"/>
            <wp:positionH relativeFrom="column">
              <wp:posOffset>-755622</wp:posOffset>
            </wp:positionH>
            <wp:positionV relativeFrom="paragraph">
              <wp:posOffset>-810481</wp:posOffset>
            </wp:positionV>
            <wp:extent cx="2835910" cy="930275"/>
            <wp:effectExtent l="0" t="0" r="2540" b="3175"/>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470537">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3D2FC0D9" wp14:editId="6C061DEB">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B11D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7685263D" w14:textId="66D4C729" w:rsidR="00BF1A0F" w:rsidRPr="00BF1A0F" w:rsidRDefault="00BF1A0F" w:rsidP="00BF1A0F">
      <w:pPr>
        <w:rPr>
          <w:rFonts w:ascii="Roboto regular" w:hAnsi="Roboto regular" w:cstheme="majorHAnsi"/>
          <w:b/>
          <w:caps/>
          <w:color w:val="004B87"/>
          <w:sz w:val="40"/>
          <w:szCs w:val="40"/>
        </w:rPr>
      </w:pPr>
      <w:r>
        <w:rPr>
          <w:rFonts w:ascii="Roboto regular" w:hAnsi="Roboto regular" w:cstheme="majorHAnsi"/>
          <w:b/>
          <w:caps/>
          <w:color w:val="004B87"/>
          <w:sz w:val="40"/>
          <w:szCs w:val="40"/>
        </w:rPr>
        <w:t>CAREER dEVELOPMENT</w:t>
      </w:r>
      <w:r w:rsidR="001B5A4E">
        <w:rPr>
          <w:rFonts w:ascii="Roboto regular" w:hAnsi="Roboto regular" w:cstheme="majorHAnsi"/>
          <w:b/>
          <w:caps/>
          <w:color w:val="004B87"/>
          <w:sz w:val="40"/>
          <w:szCs w:val="40"/>
        </w:rPr>
        <w:t xml:space="preserve"> IN PUBLIC SAFETY AGENCIES</w:t>
      </w:r>
      <w:r>
        <w:rPr>
          <w:rFonts w:ascii="Roboto regular" w:hAnsi="Roboto regular" w:cstheme="majorHAnsi"/>
          <w:b/>
          <w:caps/>
          <w:color w:val="004B87"/>
          <w:sz w:val="40"/>
          <w:szCs w:val="40"/>
        </w:rPr>
        <w:t>: IT’S PERSONAL</w:t>
      </w:r>
      <w:r w:rsidR="003D620B">
        <w:rPr>
          <w:rFonts w:ascii="Roboto regular" w:hAnsi="Roboto regular" w:cstheme="majorHAnsi"/>
          <w:b/>
          <w:caps/>
          <w:color w:val="004B87"/>
          <w:sz w:val="40"/>
          <w:szCs w:val="40"/>
        </w:rPr>
        <w:t>!</w:t>
      </w:r>
    </w:p>
    <w:p w14:paraId="4F0C1409" w14:textId="34DA5845" w:rsidR="00BF1A0F" w:rsidRPr="00470537" w:rsidRDefault="00BF1A0F" w:rsidP="00BF1A0F">
      <w:pPr>
        <w:rPr>
          <w:rFonts w:ascii="Roboto regular" w:hAnsi="Roboto regular" w:cstheme="majorHAnsi"/>
        </w:rPr>
      </w:pPr>
      <w:r>
        <w:rPr>
          <w:rFonts w:ascii="Roboto regular" w:hAnsi="Roboto regular" w:cstheme="majorHAnsi"/>
        </w:rPr>
        <w:t>May 2022</w:t>
      </w:r>
    </w:p>
    <w:p w14:paraId="1D698187" w14:textId="77777777" w:rsidR="00BF1A0F" w:rsidRPr="00470537" w:rsidRDefault="00BF1A0F" w:rsidP="00BF1A0F">
      <w:pPr>
        <w:rPr>
          <w:rFonts w:ascii="Roboto regular" w:hAnsi="Roboto regular" w:cstheme="majorHAnsi"/>
        </w:rPr>
      </w:pPr>
    </w:p>
    <w:p w14:paraId="739ACCDD" w14:textId="77777777" w:rsidR="00BF1A0F" w:rsidRPr="00470537" w:rsidRDefault="00BF1A0F" w:rsidP="00BF1A0F">
      <w:pPr>
        <w:rPr>
          <w:rFonts w:ascii="Roboto regular" w:hAnsi="Roboto regular" w:cstheme="majorHAnsi"/>
          <w:i/>
        </w:rPr>
      </w:pPr>
      <w:r w:rsidRPr="00470537">
        <w:rPr>
          <w:rFonts w:ascii="Roboto regular" w:hAnsi="Roboto regular" w:cstheme="majorHAnsi"/>
          <w:i/>
        </w:rPr>
        <w:t>By Captain Rex M. Scism (Ret.)</w:t>
      </w:r>
    </w:p>
    <w:p w14:paraId="0E829805" w14:textId="77777777" w:rsidR="00BF1A0F" w:rsidRDefault="00BF1A0F" w:rsidP="008613FF">
      <w:pPr>
        <w:rPr>
          <w:rFonts w:ascii="Roboto regular" w:hAnsi="Roboto regular" w:cs="Arial"/>
          <w:b/>
          <w:bCs/>
        </w:rPr>
      </w:pPr>
    </w:p>
    <w:p w14:paraId="60AD0EEE" w14:textId="77777777" w:rsidR="00B5176A" w:rsidRPr="00B5176A" w:rsidRDefault="00B5176A" w:rsidP="008613FF">
      <w:pPr>
        <w:rPr>
          <w:rFonts w:ascii="Roboto regular" w:hAnsi="Roboto regular" w:cs="Arial"/>
          <w:i/>
          <w:iCs/>
        </w:rPr>
      </w:pPr>
      <w:r w:rsidRPr="00B5176A">
        <w:rPr>
          <w:rFonts w:ascii="Roboto regular" w:hAnsi="Roboto regular" w:cs="Arial"/>
          <w:i/>
          <w:iCs/>
        </w:rPr>
        <w:t>“It is never too late to be who you might have been.”</w:t>
      </w:r>
    </w:p>
    <w:p w14:paraId="6855A6B2" w14:textId="77777777" w:rsidR="00B5176A" w:rsidRDefault="00B5176A" w:rsidP="008613FF">
      <w:pPr>
        <w:rPr>
          <w:rFonts w:ascii="Roboto regular" w:hAnsi="Roboto regular" w:cs="Arial"/>
        </w:rPr>
      </w:pPr>
      <w:r>
        <w:rPr>
          <w:rFonts w:ascii="Roboto regular" w:hAnsi="Roboto regular" w:cs="Arial"/>
        </w:rPr>
        <w:t>—</w:t>
      </w:r>
      <w:r w:rsidR="00841F86" w:rsidRPr="00BF1A0F">
        <w:rPr>
          <w:rFonts w:ascii="Roboto regular" w:hAnsi="Roboto regular" w:cs="Arial"/>
        </w:rPr>
        <w:t>George Eliot</w:t>
      </w:r>
      <w:r>
        <w:rPr>
          <w:rFonts w:ascii="Roboto regular" w:hAnsi="Roboto regular" w:cs="Arial"/>
        </w:rPr>
        <w:t xml:space="preserve"> (</w:t>
      </w:r>
      <w:r w:rsidR="00841F86" w:rsidRPr="00BF1A0F">
        <w:rPr>
          <w:rFonts w:ascii="Roboto regular" w:hAnsi="Roboto regular" w:cs="Arial"/>
        </w:rPr>
        <w:t>Mary Ann Evans</w:t>
      </w:r>
      <w:r>
        <w:rPr>
          <w:rFonts w:ascii="Roboto regular" w:hAnsi="Roboto regular" w:cs="Arial"/>
        </w:rPr>
        <w:t>)</w:t>
      </w:r>
    </w:p>
    <w:p w14:paraId="59AB4DD3" w14:textId="77777777" w:rsidR="00B5176A" w:rsidRDefault="00B5176A" w:rsidP="008613FF">
      <w:pPr>
        <w:rPr>
          <w:rFonts w:ascii="Roboto regular" w:hAnsi="Roboto regular" w:cs="Arial"/>
        </w:rPr>
      </w:pPr>
    </w:p>
    <w:p w14:paraId="6847CA60" w14:textId="0C4E44CF" w:rsidR="00CB4D41" w:rsidRDefault="009D0373" w:rsidP="008613FF">
      <w:pPr>
        <w:rPr>
          <w:rFonts w:ascii="Roboto regular" w:hAnsi="Roboto regular" w:cs="Arial"/>
        </w:rPr>
      </w:pPr>
      <w:r>
        <w:rPr>
          <w:rFonts w:ascii="Roboto regular" w:hAnsi="Roboto regular" w:cs="Arial"/>
        </w:rPr>
        <w:t>Ask any public safety leader today what their top challenges are and they’re almost certain to say</w:t>
      </w:r>
      <w:r w:rsidR="00337D1A">
        <w:rPr>
          <w:rFonts w:ascii="Roboto regular" w:hAnsi="Roboto regular" w:cs="Arial"/>
        </w:rPr>
        <w:t>,</w:t>
      </w:r>
      <w:r>
        <w:rPr>
          <w:rFonts w:ascii="Roboto regular" w:hAnsi="Roboto regular" w:cs="Arial"/>
        </w:rPr>
        <w:t xml:space="preserve"> “recruitment and retention.” The sheer number of agencies offering signing and lateral transfer bonuses is an obvious sign.  </w:t>
      </w:r>
    </w:p>
    <w:p w14:paraId="6F0E8CF7" w14:textId="77777777" w:rsidR="00CB4D41" w:rsidRDefault="00CB4D41" w:rsidP="008613FF">
      <w:pPr>
        <w:rPr>
          <w:rFonts w:ascii="Roboto regular" w:hAnsi="Roboto regular" w:cs="Arial"/>
        </w:rPr>
      </w:pPr>
    </w:p>
    <w:p w14:paraId="57A75175" w14:textId="1E9E0424" w:rsidR="00CB4D41" w:rsidRDefault="00CB4D41" w:rsidP="00CB4D41">
      <w:pPr>
        <w:rPr>
          <w:rFonts w:ascii="Roboto regular" w:hAnsi="Roboto regular" w:cs="Arial"/>
        </w:rPr>
      </w:pPr>
      <w:r>
        <w:rPr>
          <w:rFonts w:ascii="Roboto regular" w:hAnsi="Roboto regular" w:cs="Arial"/>
        </w:rPr>
        <w:t xml:space="preserve">And while money certainly does talk for some employees, it’s not as powerful as we often think. One study found </w:t>
      </w:r>
      <w:r w:rsidRPr="00BF1A0F">
        <w:rPr>
          <w:rFonts w:ascii="Roboto regular" w:hAnsi="Roboto regular" w:cs="Arial"/>
        </w:rPr>
        <w:t>nearly 70% of respondents indicated dissatisfaction with growth opportunities as a primary factor</w:t>
      </w:r>
      <w:r>
        <w:rPr>
          <w:rFonts w:ascii="Roboto regular" w:hAnsi="Roboto regular" w:cs="Arial"/>
        </w:rPr>
        <w:t xml:space="preserve"> for switching job</w:t>
      </w:r>
      <w:r w:rsidR="003D620B">
        <w:rPr>
          <w:rFonts w:ascii="Roboto regular" w:hAnsi="Roboto regular" w:cs="Arial"/>
        </w:rPr>
        <w:t>s</w:t>
      </w:r>
      <w:r w:rsidRPr="00BF1A0F">
        <w:rPr>
          <w:rFonts w:ascii="Roboto regular" w:hAnsi="Roboto regular" w:cs="Arial"/>
        </w:rPr>
        <w:t>.[</w:t>
      </w:r>
      <w:r w:rsidR="00AB4F8B">
        <w:rPr>
          <w:rFonts w:ascii="Roboto regular" w:hAnsi="Roboto regular" w:cs="Arial"/>
        </w:rPr>
        <w:t>1</w:t>
      </w:r>
      <w:r w:rsidRPr="00BF1A0F">
        <w:rPr>
          <w:rFonts w:ascii="Roboto regular" w:hAnsi="Roboto regular" w:cs="Arial"/>
        </w:rPr>
        <w:t xml:space="preserve">] </w:t>
      </w:r>
      <w:r>
        <w:rPr>
          <w:rFonts w:ascii="Roboto regular" w:hAnsi="Roboto regular" w:cs="Arial"/>
        </w:rPr>
        <w:t xml:space="preserve">As turnover and a shortage of applicants continues to affect employers nationwide, </w:t>
      </w:r>
      <w:r w:rsidRPr="00BF1A0F">
        <w:rPr>
          <w:rFonts w:ascii="Roboto regular" w:hAnsi="Roboto regular" w:cs="Arial"/>
        </w:rPr>
        <w:t xml:space="preserve">it’s imperative </w:t>
      </w:r>
      <w:r w:rsidR="000E5B40">
        <w:rPr>
          <w:rFonts w:ascii="Roboto regular" w:hAnsi="Roboto regular" w:cs="Arial"/>
        </w:rPr>
        <w:t>public safety agencies</w:t>
      </w:r>
      <w:r w:rsidRPr="00BF1A0F">
        <w:rPr>
          <w:rFonts w:ascii="Roboto regular" w:hAnsi="Roboto regular" w:cs="Arial"/>
        </w:rPr>
        <w:t xml:space="preserve"> conduct a comprehensive review of career development processes and programs to ensure they have a positive impact on job satisfaction, professional development and productivity. </w:t>
      </w:r>
    </w:p>
    <w:p w14:paraId="6C82F52E" w14:textId="77777777" w:rsidR="000E5B40" w:rsidRPr="00BF1A0F" w:rsidRDefault="000E5B40" w:rsidP="00CB4D41">
      <w:pPr>
        <w:rPr>
          <w:rFonts w:ascii="Roboto regular" w:hAnsi="Roboto regular" w:cs="Arial"/>
        </w:rPr>
      </w:pPr>
    </w:p>
    <w:p w14:paraId="79D78B64" w14:textId="49597E51" w:rsidR="000E5B40" w:rsidRPr="000E5B40" w:rsidRDefault="000E5B40" w:rsidP="008613FF">
      <w:pPr>
        <w:rPr>
          <w:rFonts w:ascii="Roboto regular" w:hAnsi="Roboto regular" w:cs="Arial"/>
          <w:b/>
          <w:bCs/>
        </w:rPr>
      </w:pPr>
      <w:r w:rsidRPr="000E5B40">
        <w:rPr>
          <w:rFonts w:ascii="Roboto regular" w:hAnsi="Roboto regular" w:cs="Arial"/>
          <w:b/>
          <w:bCs/>
        </w:rPr>
        <w:t>What Is the Purpose of Career Development?</w:t>
      </w:r>
    </w:p>
    <w:p w14:paraId="2609A851" w14:textId="30580142" w:rsidR="007E1D7B" w:rsidRDefault="0030306D" w:rsidP="008613FF">
      <w:pPr>
        <w:rPr>
          <w:rFonts w:ascii="Roboto regular" w:hAnsi="Roboto regular" w:cs="Arial"/>
        </w:rPr>
      </w:pPr>
      <w:r w:rsidRPr="00BF1A0F">
        <w:rPr>
          <w:rFonts w:ascii="Roboto regular" w:hAnsi="Roboto regular" w:cs="Arial"/>
        </w:rPr>
        <w:t>Regardless of your position within the organization, getting the most out of your career</w:t>
      </w:r>
      <w:r w:rsidR="004010F3" w:rsidRPr="00BF1A0F">
        <w:rPr>
          <w:rFonts w:ascii="Roboto regular" w:hAnsi="Roboto regular" w:cs="Arial"/>
        </w:rPr>
        <w:t xml:space="preserve"> depends on personal betterment</w:t>
      </w:r>
      <w:r w:rsidR="00CB62D3" w:rsidRPr="00BF1A0F">
        <w:rPr>
          <w:rFonts w:ascii="Roboto regular" w:hAnsi="Roboto regular" w:cs="Arial"/>
        </w:rPr>
        <w:t xml:space="preserve">, </w:t>
      </w:r>
      <w:r w:rsidR="00F24B4A" w:rsidRPr="00BF1A0F">
        <w:rPr>
          <w:rFonts w:ascii="Roboto regular" w:hAnsi="Roboto regular" w:cs="Arial"/>
        </w:rPr>
        <w:t>enrichment</w:t>
      </w:r>
      <w:r w:rsidR="00CB62D3" w:rsidRPr="00BF1A0F">
        <w:rPr>
          <w:rFonts w:ascii="Roboto regular" w:hAnsi="Roboto regular" w:cs="Arial"/>
        </w:rPr>
        <w:t xml:space="preserve"> and fulfillment</w:t>
      </w:r>
      <w:r w:rsidR="004010F3" w:rsidRPr="00BF1A0F">
        <w:rPr>
          <w:rFonts w:ascii="Roboto regular" w:hAnsi="Roboto regular" w:cs="Arial"/>
        </w:rPr>
        <w:t xml:space="preserve">. </w:t>
      </w:r>
      <w:r w:rsidR="00A969D8">
        <w:rPr>
          <w:rFonts w:ascii="Roboto regular" w:hAnsi="Roboto regular" w:cs="Arial"/>
        </w:rPr>
        <w:t>Career development in public safety agencies can mean anything from</w:t>
      </w:r>
      <w:r w:rsidR="00676673" w:rsidRPr="00BF1A0F">
        <w:rPr>
          <w:rFonts w:ascii="Roboto regular" w:hAnsi="Roboto regular" w:cs="Arial"/>
        </w:rPr>
        <w:t xml:space="preserve"> attending necessary or mandatory training</w:t>
      </w:r>
      <w:r w:rsidR="00A969D8">
        <w:rPr>
          <w:rFonts w:ascii="Roboto regular" w:hAnsi="Roboto regular" w:cs="Arial"/>
        </w:rPr>
        <w:t xml:space="preserve"> (</w:t>
      </w:r>
      <w:r w:rsidR="00254D7F" w:rsidRPr="00BF1A0F">
        <w:rPr>
          <w:rFonts w:ascii="Roboto regular" w:hAnsi="Roboto regular" w:cs="Arial"/>
        </w:rPr>
        <w:t>maintaining minimum standards for employment</w:t>
      </w:r>
      <w:r w:rsidR="00A969D8">
        <w:rPr>
          <w:rFonts w:ascii="Roboto regular" w:hAnsi="Roboto regular" w:cs="Arial"/>
        </w:rPr>
        <w:t>) to</w:t>
      </w:r>
      <w:r w:rsidR="008A571F" w:rsidRPr="00BF1A0F">
        <w:rPr>
          <w:rFonts w:ascii="Roboto regular" w:hAnsi="Roboto regular" w:cs="Arial"/>
        </w:rPr>
        <w:t xml:space="preserve"> a comprehensive way of attaining </w:t>
      </w:r>
      <w:r w:rsidR="009743D5" w:rsidRPr="00BF1A0F">
        <w:rPr>
          <w:rFonts w:ascii="Roboto regular" w:hAnsi="Roboto regular" w:cs="Arial"/>
        </w:rPr>
        <w:t xml:space="preserve">both personal and </w:t>
      </w:r>
      <w:r w:rsidR="00254D7F" w:rsidRPr="00BF1A0F">
        <w:rPr>
          <w:rFonts w:ascii="Roboto regular" w:hAnsi="Roboto regular" w:cs="Arial"/>
        </w:rPr>
        <w:t>professional goals</w:t>
      </w:r>
      <w:r w:rsidR="00A969D8">
        <w:rPr>
          <w:rFonts w:ascii="Roboto regular" w:hAnsi="Roboto regular" w:cs="Arial"/>
        </w:rPr>
        <w:t xml:space="preserve"> (</w:t>
      </w:r>
      <w:r w:rsidR="00341A76" w:rsidRPr="00BF1A0F">
        <w:rPr>
          <w:rFonts w:ascii="Roboto regular" w:hAnsi="Roboto regular" w:cs="Arial"/>
        </w:rPr>
        <w:t>advanc</w:t>
      </w:r>
      <w:r w:rsidR="0086147A" w:rsidRPr="00BF1A0F">
        <w:rPr>
          <w:rFonts w:ascii="Roboto regular" w:hAnsi="Roboto regular" w:cs="Arial"/>
        </w:rPr>
        <w:t>ing</w:t>
      </w:r>
      <w:r w:rsidR="00D01B83" w:rsidRPr="00BF1A0F">
        <w:rPr>
          <w:rFonts w:ascii="Roboto regular" w:hAnsi="Roboto regular" w:cs="Arial"/>
        </w:rPr>
        <w:t xml:space="preserve"> through a lifelong</w:t>
      </w:r>
      <w:r w:rsidR="009743D5" w:rsidRPr="00BF1A0F">
        <w:rPr>
          <w:rFonts w:ascii="Roboto regular" w:hAnsi="Roboto regular" w:cs="Arial"/>
        </w:rPr>
        <w:t xml:space="preserve"> and satisfying</w:t>
      </w:r>
      <w:r w:rsidR="00D01B83" w:rsidRPr="00BF1A0F">
        <w:rPr>
          <w:rFonts w:ascii="Roboto regular" w:hAnsi="Roboto regular" w:cs="Arial"/>
        </w:rPr>
        <w:t xml:space="preserve"> career</w:t>
      </w:r>
      <w:r w:rsidR="00A969D8">
        <w:rPr>
          <w:rFonts w:ascii="Roboto regular" w:hAnsi="Roboto regular" w:cs="Arial"/>
        </w:rPr>
        <w:t>)</w:t>
      </w:r>
      <w:r w:rsidR="00B63AC8" w:rsidRPr="00BF1A0F">
        <w:rPr>
          <w:rFonts w:ascii="Roboto regular" w:hAnsi="Roboto regular" w:cs="Arial"/>
        </w:rPr>
        <w:t>.</w:t>
      </w:r>
      <w:r w:rsidR="005B3A2F" w:rsidRPr="00BF1A0F">
        <w:rPr>
          <w:rFonts w:ascii="Roboto regular" w:hAnsi="Roboto regular" w:cs="Arial"/>
        </w:rPr>
        <w:t xml:space="preserve"> </w:t>
      </w:r>
      <w:r w:rsidR="00FF7E50" w:rsidRPr="00BF1A0F">
        <w:rPr>
          <w:rFonts w:ascii="Roboto regular" w:hAnsi="Roboto regular" w:cs="Arial"/>
        </w:rPr>
        <w:t>From a technical standpoint, “the purpose of career development</w:t>
      </w:r>
      <w:r w:rsidR="00742879" w:rsidRPr="00BF1A0F">
        <w:rPr>
          <w:rFonts w:ascii="Roboto regular" w:hAnsi="Roboto regular" w:cs="Arial"/>
        </w:rPr>
        <w:t xml:space="preserve"> is to match the employee’s aspirations with the [company’s] challenges...” with the overall goal </w:t>
      </w:r>
      <w:r w:rsidR="0086147A" w:rsidRPr="00BF1A0F">
        <w:rPr>
          <w:rFonts w:ascii="Roboto regular" w:hAnsi="Roboto regular" w:cs="Arial"/>
        </w:rPr>
        <w:t>centered on</w:t>
      </w:r>
      <w:r w:rsidR="00742879" w:rsidRPr="00BF1A0F">
        <w:rPr>
          <w:rFonts w:ascii="Roboto regular" w:hAnsi="Roboto regular" w:cs="Arial"/>
        </w:rPr>
        <w:t xml:space="preserve"> organizational effectiveness</w:t>
      </w:r>
      <w:r w:rsidR="00B46B3D" w:rsidRPr="00BF1A0F">
        <w:rPr>
          <w:rFonts w:ascii="Roboto regular" w:hAnsi="Roboto regular" w:cs="Arial"/>
        </w:rPr>
        <w:t>.[</w:t>
      </w:r>
      <w:r w:rsidR="00AB4F8B">
        <w:rPr>
          <w:rFonts w:ascii="Roboto regular" w:hAnsi="Roboto regular" w:cs="Arial"/>
        </w:rPr>
        <w:t>2</w:t>
      </w:r>
      <w:r w:rsidR="00B46B3D" w:rsidRPr="00BF1A0F">
        <w:rPr>
          <w:rFonts w:ascii="Roboto regular" w:hAnsi="Roboto regular" w:cs="Arial"/>
        </w:rPr>
        <w:t>]</w:t>
      </w:r>
      <w:r w:rsidR="007E1D7B" w:rsidRPr="00BF1A0F">
        <w:rPr>
          <w:rFonts w:ascii="Roboto regular" w:hAnsi="Roboto regular" w:cs="Arial"/>
        </w:rPr>
        <w:t xml:space="preserve"> </w:t>
      </w:r>
    </w:p>
    <w:p w14:paraId="16435A2A" w14:textId="30E6B0E2" w:rsidR="000E5B40" w:rsidRDefault="000E5B40" w:rsidP="008613FF">
      <w:pPr>
        <w:rPr>
          <w:rFonts w:ascii="Roboto regular" w:hAnsi="Roboto regular" w:cs="Arial"/>
        </w:rPr>
      </w:pPr>
    </w:p>
    <w:p w14:paraId="064E2FAE" w14:textId="41A7CC2A" w:rsidR="000E5B40" w:rsidRDefault="000E5B40" w:rsidP="000E5B40">
      <w:pPr>
        <w:rPr>
          <w:rFonts w:ascii="Roboto regular" w:hAnsi="Roboto regular" w:cs="Arial"/>
        </w:rPr>
      </w:pPr>
      <w:r w:rsidRPr="00BF1A0F">
        <w:rPr>
          <w:rFonts w:ascii="Roboto regular" w:hAnsi="Roboto regular" w:cs="Arial"/>
        </w:rPr>
        <w:t xml:space="preserve">In leadership, one of our primary objectives is to </w:t>
      </w:r>
      <w:hyperlink r:id="rId11" w:history="1">
        <w:r w:rsidRPr="003D620B">
          <w:rPr>
            <w:rStyle w:val="Hyperlink"/>
            <w:rFonts w:ascii="Roboto regular" w:hAnsi="Roboto regular" w:cs="Arial"/>
          </w:rPr>
          <w:t>mentor subordinates</w:t>
        </w:r>
      </w:hyperlink>
      <w:r w:rsidRPr="00BF1A0F">
        <w:rPr>
          <w:rFonts w:ascii="Roboto regular" w:hAnsi="Roboto regular" w:cs="Arial"/>
        </w:rPr>
        <w:t xml:space="preserve"> so they can replace us. Continuity of operations is imperative in public safety and effective career development allows an organization to better prepare employees for future roles. Research suggests that employees experience greater job satisfaction and “give it their best when they sense well-organized developmental career plans that support their development and advancement to reach high levels,” while enhancing their ability to learn.[</w:t>
      </w:r>
      <w:r w:rsidR="00AB4F8B">
        <w:rPr>
          <w:rFonts w:ascii="Roboto regular" w:hAnsi="Roboto regular" w:cs="Arial"/>
        </w:rPr>
        <w:t>2</w:t>
      </w:r>
      <w:r w:rsidRPr="00BF1A0F">
        <w:rPr>
          <w:rFonts w:ascii="Roboto regular" w:hAnsi="Roboto regular" w:cs="Arial"/>
        </w:rPr>
        <w:t xml:space="preserve">] </w:t>
      </w:r>
    </w:p>
    <w:p w14:paraId="0087EB13" w14:textId="77777777" w:rsidR="000E5B40" w:rsidRDefault="000E5B40" w:rsidP="000E5B40">
      <w:pPr>
        <w:rPr>
          <w:rFonts w:ascii="Roboto regular" w:hAnsi="Roboto regular" w:cs="Arial"/>
        </w:rPr>
      </w:pPr>
    </w:p>
    <w:p w14:paraId="7951E89A" w14:textId="6AEC8D1B" w:rsidR="000E5B40" w:rsidRPr="00BF1A0F" w:rsidRDefault="000E5B40" w:rsidP="000E5B40">
      <w:pPr>
        <w:rPr>
          <w:rFonts w:ascii="Roboto regular" w:hAnsi="Roboto regular" w:cs="Arial"/>
        </w:rPr>
      </w:pPr>
      <w:r w:rsidRPr="00BF1A0F">
        <w:rPr>
          <w:rFonts w:ascii="Roboto regular" w:hAnsi="Roboto regular" w:cs="Arial"/>
        </w:rPr>
        <w:t xml:space="preserve">Benefits to the organization include a reduction in turnover and better succession planning, but employee benefits are even greater. Effective career development “plays a major role in employee effectiveness and creativity over the long term.” It also enhances the employee’s knowledge, skills and abilities (KSAs), which </w:t>
      </w:r>
      <w:hyperlink r:id="rId12" w:history="1">
        <w:r w:rsidRPr="00660652">
          <w:rPr>
            <w:rStyle w:val="Hyperlink"/>
            <w:rFonts w:ascii="Roboto regular" w:hAnsi="Roboto regular" w:cs="Arial"/>
          </w:rPr>
          <w:t>improves job performance</w:t>
        </w:r>
      </w:hyperlink>
      <w:r w:rsidRPr="00BF1A0F">
        <w:rPr>
          <w:rFonts w:ascii="Roboto regular" w:hAnsi="Roboto regular" w:cs="Arial"/>
        </w:rPr>
        <w:t>, adds value and creates a sense of fulfillment</w:t>
      </w:r>
      <w:r>
        <w:rPr>
          <w:rFonts w:ascii="Roboto regular" w:hAnsi="Roboto regular" w:cs="Arial"/>
        </w:rPr>
        <w:t>—</w:t>
      </w:r>
      <w:r w:rsidRPr="00BF1A0F">
        <w:rPr>
          <w:rFonts w:ascii="Roboto regular" w:hAnsi="Roboto regular" w:cs="Arial"/>
        </w:rPr>
        <w:t xml:space="preserve">all key factors that contribute to overall </w:t>
      </w:r>
      <w:hyperlink r:id="rId13" w:history="1">
        <w:r w:rsidRPr="003D620B">
          <w:rPr>
            <w:rStyle w:val="Hyperlink"/>
            <w:rFonts w:ascii="Roboto regular" w:hAnsi="Roboto regular" w:cs="Arial"/>
          </w:rPr>
          <w:t>job satisfaction</w:t>
        </w:r>
      </w:hyperlink>
      <w:r w:rsidRPr="00BF1A0F">
        <w:rPr>
          <w:rFonts w:ascii="Roboto regular" w:hAnsi="Roboto regular" w:cs="Arial"/>
        </w:rPr>
        <w:t>.[</w:t>
      </w:r>
      <w:r w:rsidR="00AB4F8B">
        <w:rPr>
          <w:rFonts w:ascii="Roboto regular" w:hAnsi="Roboto regular" w:cs="Arial"/>
        </w:rPr>
        <w:t>2</w:t>
      </w:r>
      <w:r w:rsidRPr="00BF1A0F">
        <w:rPr>
          <w:rFonts w:ascii="Roboto regular" w:hAnsi="Roboto regular" w:cs="Arial"/>
        </w:rPr>
        <w:t xml:space="preserve">] </w:t>
      </w:r>
    </w:p>
    <w:p w14:paraId="1D1CADB6" w14:textId="32E39C41" w:rsidR="000E5B40" w:rsidRDefault="000E5B40" w:rsidP="008613FF">
      <w:pPr>
        <w:rPr>
          <w:rFonts w:ascii="Roboto regular" w:hAnsi="Roboto regular" w:cs="Arial"/>
        </w:rPr>
      </w:pPr>
    </w:p>
    <w:p w14:paraId="60EE4A7E" w14:textId="1E86E594" w:rsidR="00A969D8" w:rsidRPr="00BF1A0F" w:rsidRDefault="00A969D8" w:rsidP="008613FF">
      <w:pPr>
        <w:rPr>
          <w:rFonts w:ascii="Roboto regular" w:hAnsi="Roboto regular" w:cs="Arial"/>
        </w:rPr>
      </w:pPr>
      <w:r>
        <w:rPr>
          <w:rFonts w:ascii="Roboto regular" w:hAnsi="Roboto regular" w:cs="Arial"/>
        </w:rPr>
        <w:lastRenderedPageBreak/>
        <w:t xml:space="preserve">Put simply then, the purpose of career development is to align the employee’s long-term goals with those of the agency—where possible—so the </w:t>
      </w:r>
      <w:hyperlink r:id="rId14" w:history="1">
        <w:r w:rsidRPr="00660652">
          <w:rPr>
            <w:rStyle w:val="Hyperlink"/>
            <w:rFonts w:ascii="Roboto regular" w:hAnsi="Roboto regular" w:cs="Arial"/>
          </w:rPr>
          <w:t>employee/employer relationship</w:t>
        </w:r>
      </w:hyperlink>
      <w:r>
        <w:rPr>
          <w:rFonts w:ascii="Roboto regular" w:hAnsi="Roboto regular" w:cs="Arial"/>
        </w:rPr>
        <w:t xml:space="preserve"> is long-lasting and productive. </w:t>
      </w:r>
    </w:p>
    <w:p w14:paraId="7CF74EA9" w14:textId="77777777" w:rsidR="007E1D7B" w:rsidRPr="00BF1A0F" w:rsidRDefault="007E1D7B" w:rsidP="008613FF">
      <w:pPr>
        <w:rPr>
          <w:rFonts w:ascii="Roboto regular" w:hAnsi="Roboto regular" w:cs="Arial"/>
        </w:rPr>
      </w:pPr>
    </w:p>
    <w:p w14:paraId="6DB42445" w14:textId="799AE255" w:rsidR="00181B12" w:rsidRPr="00181B12" w:rsidRDefault="00181B12" w:rsidP="008613FF">
      <w:pPr>
        <w:rPr>
          <w:rFonts w:ascii="Roboto regular" w:hAnsi="Roboto regular" w:cs="Arial"/>
          <w:b/>
          <w:bCs/>
        </w:rPr>
      </w:pPr>
      <w:r w:rsidRPr="00181B12">
        <w:rPr>
          <w:rFonts w:ascii="Roboto regular" w:hAnsi="Roboto regular" w:cs="Arial"/>
          <w:b/>
          <w:bCs/>
        </w:rPr>
        <w:t>Where Do Agencies Go Wrong with Career Development</w:t>
      </w:r>
      <w:r w:rsidR="003F6912">
        <w:rPr>
          <w:rFonts w:ascii="Roboto regular" w:hAnsi="Roboto regular" w:cs="Arial"/>
          <w:b/>
          <w:bCs/>
        </w:rPr>
        <w:t>?</w:t>
      </w:r>
    </w:p>
    <w:p w14:paraId="4263786B" w14:textId="57AC4ACF" w:rsidR="00181B12" w:rsidRPr="00BF1A0F" w:rsidRDefault="00181B12" w:rsidP="00181B12">
      <w:pPr>
        <w:rPr>
          <w:rFonts w:ascii="Roboto regular" w:hAnsi="Roboto regular" w:cs="Arial"/>
        </w:rPr>
      </w:pPr>
      <w:r w:rsidRPr="00BF1A0F">
        <w:rPr>
          <w:rFonts w:ascii="Roboto regular" w:hAnsi="Roboto regular" w:cs="Arial"/>
        </w:rPr>
        <w:t>Research conducted by Hedge and Rineer found that “historic approaches to career success were driven by similar beliefs that success was rationally and predictably determined.”[2] Their research also identified what many public safety organizations are routinely guilty of</w:t>
      </w:r>
      <w:r w:rsidR="003F6912">
        <w:rPr>
          <w:rFonts w:ascii="Roboto regular" w:hAnsi="Roboto regular" w:cs="Arial"/>
        </w:rPr>
        <w:t>: defining career progression in a hierarchical, vertical progression. T</w:t>
      </w:r>
      <w:r w:rsidRPr="00BF1A0F">
        <w:rPr>
          <w:rFonts w:ascii="Roboto regular" w:hAnsi="Roboto regular" w:cs="Arial"/>
        </w:rPr>
        <w:t>hese rigid processes routinely feature “complex duties and responsibilities within a general occupational area, often with some accompanying ‘benchmarked timing.’”[</w:t>
      </w:r>
      <w:r w:rsidR="00AB4F8B">
        <w:rPr>
          <w:rFonts w:ascii="Roboto regular" w:hAnsi="Roboto regular" w:cs="Arial"/>
        </w:rPr>
        <w:t>1</w:t>
      </w:r>
      <w:r w:rsidRPr="00BF1A0F">
        <w:rPr>
          <w:rFonts w:ascii="Roboto regular" w:hAnsi="Roboto regular" w:cs="Arial"/>
        </w:rPr>
        <w:t xml:space="preserve">] In other words, the process is anything but personal! </w:t>
      </w:r>
    </w:p>
    <w:p w14:paraId="0F19A9EA" w14:textId="77777777" w:rsidR="00181B12" w:rsidRDefault="00181B12" w:rsidP="00181B12">
      <w:pPr>
        <w:rPr>
          <w:rFonts w:ascii="Roboto regular" w:hAnsi="Roboto regular" w:cs="Arial"/>
        </w:rPr>
      </w:pPr>
    </w:p>
    <w:p w14:paraId="635BCD23" w14:textId="70D9A75F" w:rsidR="00181B12" w:rsidRDefault="003F6912" w:rsidP="00181B12">
      <w:pPr>
        <w:rPr>
          <w:rFonts w:ascii="Roboto regular" w:hAnsi="Roboto regular" w:cs="Arial"/>
        </w:rPr>
      </w:pPr>
      <w:r>
        <w:rPr>
          <w:rFonts w:ascii="Roboto regular" w:hAnsi="Roboto regular" w:cs="Arial"/>
        </w:rPr>
        <w:t xml:space="preserve">But rigid, defined processes no longer fit the needs of today’s employees. </w:t>
      </w:r>
      <w:r w:rsidR="00181B12" w:rsidRPr="00BF1A0F">
        <w:rPr>
          <w:rFonts w:ascii="Roboto regular" w:hAnsi="Roboto regular" w:cs="Arial"/>
        </w:rPr>
        <w:t xml:space="preserve">Research indicates that 62% of </w:t>
      </w:r>
      <w:r w:rsidR="00181B12">
        <w:rPr>
          <w:rFonts w:ascii="Roboto regular" w:hAnsi="Roboto regular" w:cs="Arial"/>
        </w:rPr>
        <w:t>G</w:t>
      </w:r>
      <w:r w:rsidR="00181B12" w:rsidRPr="00BF1A0F">
        <w:rPr>
          <w:rFonts w:ascii="Roboto regular" w:hAnsi="Roboto regular" w:cs="Arial"/>
        </w:rPr>
        <w:t xml:space="preserve">eneration X and 84% of </w:t>
      </w:r>
      <w:r w:rsidR="00181B12">
        <w:rPr>
          <w:rFonts w:ascii="Roboto regular" w:hAnsi="Roboto regular" w:cs="Arial"/>
        </w:rPr>
        <w:t>B</w:t>
      </w:r>
      <w:r w:rsidR="00181B12" w:rsidRPr="00BF1A0F">
        <w:rPr>
          <w:rFonts w:ascii="Roboto regular" w:hAnsi="Roboto regular" w:cs="Arial"/>
        </w:rPr>
        <w:t xml:space="preserve">aby </w:t>
      </w:r>
      <w:r w:rsidR="00181B12">
        <w:rPr>
          <w:rFonts w:ascii="Roboto regular" w:hAnsi="Roboto regular" w:cs="Arial"/>
        </w:rPr>
        <w:t>B</w:t>
      </w:r>
      <w:r w:rsidR="00181B12" w:rsidRPr="00BF1A0F">
        <w:rPr>
          <w:rFonts w:ascii="Roboto regular" w:hAnsi="Roboto regular" w:cs="Arial"/>
        </w:rPr>
        <w:t>oomers expect to remain with their current employers.[</w:t>
      </w:r>
      <w:r w:rsidR="00AB4F8B">
        <w:rPr>
          <w:rFonts w:ascii="Roboto regular" w:hAnsi="Roboto regular" w:cs="Arial"/>
        </w:rPr>
        <w:t>2</w:t>
      </w:r>
      <w:r w:rsidR="00181B12" w:rsidRPr="00BF1A0F">
        <w:rPr>
          <w:rFonts w:ascii="Roboto regular" w:hAnsi="Roboto regular" w:cs="Arial"/>
        </w:rPr>
        <w:t xml:space="preserve">] </w:t>
      </w:r>
      <w:r>
        <w:rPr>
          <w:rFonts w:ascii="Roboto regular" w:hAnsi="Roboto regular" w:cs="Arial"/>
        </w:rPr>
        <w:t>S</w:t>
      </w:r>
      <w:r w:rsidR="00181B12" w:rsidRPr="00BF1A0F">
        <w:rPr>
          <w:rFonts w:ascii="Roboto regular" w:hAnsi="Roboto regular" w:cs="Arial"/>
        </w:rPr>
        <w:t xml:space="preserve">ystematic internal career development processes may have worked </w:t>
      </w:r>
      <w:r>
        <w:rPr>
          <w:rFonts w:ascii="Roboto regular" w:hAnsi="Roboto regular" w:cs="Arial"/>
        </w:rPr>
        <w:t xml:space="preserve">well for these older workers, but </w:t>
      </w:r>
      <w:r w:rsidR="00181B12" w:rsidRPr="00BF1A0F">
        <w:rPr>
          <w:rFonts w:ascii="Roboto regular" w:hAnsi="Roboto regular" w:cs="Arial"/>
        </w:rPr>
        <w:t>almost 60% of millennial workers are unlikely to remain with their current employer.[</w:t>
      </w:r>
      <w:r w:rsidR="00AB4F8B">
        <w:rPr>
          <w:rFonts w:ascii="Roboto regular" w:hAnsi="Roboto regular" w:cs="Arial"/>
        </w:rPr>
        <w:t>2</w:t>
      </w:r>
      <w:r w:rsidR="00181B12" w:rsidRPr="00BF1A0F">
        <w:rPr>
          <w:rFonts w:ascii="Roboto regular" w:hAnsi="Roboto regular" w:cs="Arial"/>
        </w:rPr>
        <w:t xml:space="preserve">] </w:t>
      </w:r>
      <w:r w:rsidR="00181B12">
        <w:rPr>
          <w:rFonts w:ascii="Roboto regular" w:hAnsi="Roboto regular" w:cs="Arial"/>
        </w:rPr>
        <w:t>With</w:t>
      </w:r>
      <w:r w:rsidR="00181B12" w:rsidRPr="00BF1A0F">
        <w:rPr>
          <w:rFonts w:ascii="Roboto regular" w:hAnsi="Roboto regular" w:cs="Arial"/>
        </w:rPr>
        <w:t xml:space="preserve"> many </w:t>
      </w:r>
      <w:r w:rsidR="00181B12">
        <w:rPr>
          <w:rFonts w:ascii="Roboto regular" w:hAnsi="Roboto regular" w:cs="Arial"/>
        </w:rPr>
        <w:t>G</w:t>
      </w:r>
      <w:r w:rsidR="00181B12" w:rsidRPr="00BF1A0F">
        <w:rPr>
          <w:rFonts w:ascii="Roboto regular" w:hAnsi="Roboto regular" w:cs="Arial"/>
        </w:rPr>
        <w:t xml:space="preserve">eneration X and </w:t>
      </w:r>
      <w:r w:rsidR="00181B12">
        <w:rPr>
          <w:rFonts w:ascii="Roboto regular" w:hAnsi="Roboto regular" w:cs="Arial"/>
        </w:rPr>
        <w:t>B</w:t>
      </w:r>
      <w:r w:rsidR="00181B12" w:rsidRPr="00BF1A0F">
        <w:rPr>
          <w:rFonts w:ascii="Roboto regular" w:hAnsi="Roboto regular" w:cs="Arial"/>
        </w:rPr>
        <w:t xml:space="preserve">aby </w:t>
      </w:r>
      <w:r w:rsidR="00181B12">
        <w:rPr>
          <w:rFonts w:ascii="Roboto regular" w:hAnsi="Roboto regular" w:cs="Arial"/>
        </w:rPr>
        <w:t>B</w:t>
      </w:r>
      <w:r w:rsidR="00181B12" w:rsidRPr="00BF1A0F">
        <w:rPr>
          <w:rFonts w:ascii="Roboto regular" w:hAnsi="Roboto regular" w:cs="Arial"/>
        </w:rPr>
        <w:t xml:space="preserve">oomer employees retiring, it’s important for </w:t>
      </w:r>
      <w:r>
        <w:rPr>
          <w:rFonts w:ascii="Roboto regular" w:hAnsi="Roboto regular" w:cs="Arial"/>
        </w:rPr>
        <w:t xml:space="preserve">public safety agencies </w:t>
      </w:r>
      <w:r w:rsidR="00181B12" w:rsidRPr="00BF1A0F">
        <w:rPr>
          <w:rFonts w:ascii="Roboto regular" w:hAnsi="Roboto regular" w:cs="Arial"/>
        </w:rPr>
        <w:t xml:space="preserve">to review career development processes since they play a major role in the satisfaction of the younger employees who need to feel valued and challenged in their roles. </w:t>
      </w:r>
      <w:r w:rsidR="00660652">
        <w:rPr>
          <w:rFonts w:ascii="Roboto regular" w:hAnsi="Roboto regular" w:cs="Arial"/>
        </w:rPr>
        <w:t xml:space="preserve">It’s important to remember that for today’s employees, career development may not mean simply promoting to the next rank. </w:t>
      </w:r>
    </w:p>
    <w:p w14:paraId="53D993F3" w14:textId="77777777" w:rsidR="00181B12" w:rsidRDefault="00181B12" w:rsidP="00181B12">
      <w:pPr>
        <w:rPr>
          <w:rFonts w:ascii="Roboto regular" w:hAnsi="Roboto regular" w:cs="Arial"/>
        </w:rPr>
      </w:pPr>
    </w:p>
    <w:p w14:paraId="41671889" w14:textId="33BC201E" w:rsidR="00660652" w:rsidRDefault="00AB4F8B" w:rsidP="008613FF">
      <w:pPr>
        <w:rPr>
          <w:rFonts w:ascii="Roboto regular" w:hAnsi="Roboto regular" w:cs="Arial"/>
        </w:rPr>
      </w:pPr>
      <w:r>
        <w:rPr>
          <w:rFonts w:ascii="Roboto regular" w:hAnsi="Roboto regular" w:cs="Arial"/>
        </w:rPr>
        <w:t xml:space="preserve">It's also important that career development doesn’t just become a </w:t>
      </w:r>
      <w:r w:rsidR="00647728" w:rsidRPr="00BF1A0F">
        <w:rPr>
          <w:rFonts w:ascii="Roboto regular" w:hAnsi="Roboto regular" w:cs="Arial"/>
        </w:rPr>
        <w:t xml:space="preserve">cliché. We’ve all heard </w:t>
      </w:r>
      <w:r>
        <w:rPr>
          <w:rFonts w:ascii="Roboto regular" w:hAnsi="Roboto regular" w:cs="Arial"/>
        </w:rPr>
        <w:t>leaders say things like,</w:t>
      </w:r>
      <w:r w:rsidR="00647728" w:rsidRPr="00BF1A0F">
        <w:rPr>
          <w:rFonts w:ascii="Roboto regular" w:hAnsi="Roboto regular" w:cs="Arial"/>
        </w:rPr>
        <w:t xml:space="preserve"> “</w:t>
      </w:r>
      <w:r w:rsidR="00647728" w:rsidRPr="00BF1A0F">
        <w:rPr>
          <w:rFonts w:ascii="Roboto regular" w:hAnsi="Roboto regular" w:cs="Arial"/>
          <w:i/>
          <w:iCs/>
        </w:rPr>
        <w:t>We have a comprehensive career development program</w:t>
      </w:r>
      <w:r w:rsidR="005B5B7C" w:rsidRPr="00BF1A0F">
        <w:rPr>
          <w:rFonts w:ascii="Roboto regular" w:hAnsi="Roboto regular" w:cs="Arial"/>
        </w:rPr>
        <w:t>;</w:t>
      </w:r>
      <w:r w:rsidR="00C929B8" w:rsidRPr="00BF1A0F">
        <w:rPr>
          <w:rFonts w:ascii="Roboto regular" w:hAnsi="Roboto regular" w:cs="Arial"/>
        </w:rPr>
        <w:t>” or</w:t>
      </w:r>
      <w:r w:rsidR="00647728" w:rsidRPr="00BF1A0F">
        <w:rPr>
          <w:rFonts w:ascii="Roboto regular" w:hAnsi="Roboto regular" w:cs="Arial"/>
        </w:rPr>
        <w:t xml:space="preserve"> “</w:t>
      </w:r>
      <w:r w:rsidR="00B5176A">
        <w:rPr>
          <w:rFonts w:ascii="Roboto regular" w:hAnsi="Roboto regular" w:cs="Arial"/>
          <w:i/>
          <w:iCs/>
        </w:rPr>
        <w:t>O</w:t>
      </w:r>
      <w:r w:rsidR="00647728" w:rsidRPr="00BF1A0F">
        <w:rPr>
          <w:rFonts w:ascii="Roboto regular" w:hAnsi="Roboto regular" w:cs="Arial"/>
          <w:i/>
          <w:iCs/>
        </w:rPr>
        <w:t xml:space="preserve">ur personnel are given opportunities to invest in their own </w:t>
      </w:r>
      <w:r w:rsidR="00C929B8" w:rsidRPr="00BF1A0F">
        <w:rPr>
          <w:rFonts w:ascii="Roboto regular" w:hAnsi="Roboto regular" w:cs="Arial"/>
          <w:i/>
          <w:iCs/>
        </w:rPr>
        <w:t>success through career development</w:t>
      </w:r>
      <w:r w:rsidR="005B5B7C" w:rsidRPr="00BF1A0F">
        <w:rPr>
          <w:rFonts w:ascii="Roboto regular" w:hAnsi="Roboto regular" w:cs="Arial"/>
        </w:rPr>
        <w:t>.</w:t>
      </w:r>
      <w:r w:rsidR="00D058A4" w:rsidRPr="00BF1A0F">
        <w:rPr>
          <w:rFonts w:ascii="Roboto regular" w:hAnsi="Roboto regular" w:cs="Arial"/>
        </w:rPr>
        <w:t xml:space="preserve">” </w:t>
      </w:r>
      <w:r>
        <w:rPr>
          <w:rFonts w:ascii="Roboto regular" w:hAnsi="Roboto regular" w:cs="Arial"/>
        </w:rPr>
        <w:t xml:space="preserve">But if </w:t>
      </w:r>
      <w:r w:rsidR="00660652">
        <w:rPr>
          <w:rFonts w:ascii="Roboto regular" w:hAnsi="Roboto regular" w:cs="Arial"/>
        </w:rPr>
        <w:t>that means</w:t>
      </w:r>
      <w:r>
        <w:rPr>
          <w:rFonts w:ascii="Roboto regular" w:hAnsi="Roboto regular" w:cs="Arial"/>
        </w:rPr>
        <w:t xml:space="preserve"> a few </w:t>
      </w:r>
      <w:r w:rsidR="00660652">
        <w:rPr>
          <w:rFonts w:ascii="Roboto regular" w:hAnsi="Roboto regular" w:cs="Arial"/>
        </w:rPr>
        <w:t>standardized training</w:t>
      </w:r>
      <w:r>
        <w:rPr>
          <w:rFonts w:ascii="Roboto regular" w:hAnsi="Roboto regular" w:cs="Arial"/>
        </w:rPr>
        <w:t xml:space="preserve"> opportunities are provided, they’re missing the boat. </w:t>
      </w:r>
      <w:r w:rsidR="005C10BE" w:rsidRPr="00BF1A0F">
        <w:rPr>
          <w:rFonts w:ascii="Roboto regular" w:hAnsi="Roboto regular" w:cs="Arial"/>
        </w:rPr>
        <w:t>Like leadership, effective career development</w:t>
      </w:r>
      <w:r w:rsidR="005B7992" w:rsidRPr="00BF1A0F">
        <w:rPr>
          <w:rFonts w:ascii="Roboto regular" w:hAnsi="Roboto regular" w:cs="Arial"/>
        </w:rPr>
        <w:t xml:space="preserve"> cannot be achieved in a one-size-fits-all manner</w:t>
      </w:r>
      <w:r w:rsidR="00FE46CA" w:rsidRPr="00BF1A0F">
        <w:rPr>
          <w:rFonts w:ascii="Roboto regular" w:hAnsi="Roboto regular" w:cs="Arial"/>
        </w:rPr>
        <w:t>.</w:t>
      </w:r>
      <w:r w:rsidR="007C2E70" w:rsidRPr="00BF1A0F">
        <w:rPr>
          <w:rFonts w:ascii="Roboto regular" w:hAnsi="Roboto regular" w:cs="Arial"/>
        </w:rPr>
        <w:t xml:space="preserve"> </w:t>
      </w:r>
    </w:p>
    <w:p w14:paraId="4B53F053" w14:textId="77777777" w:rsidR="00660652" w:rsidRDefault="00660652" w:rsidP="008613FF">
      <w:pPr>
        <w:rPr>
          <w:rFonts w:ascii="Roboto regular" w:hAnsi="Roboto regular" w:cs="Arial"/>
        </w:rPr>
      </w:pPr>
    </w:p>
    <w:p w14:paraId="529413B1" w14:textId="0A6F26CF" w:rsidR="00B5176A" w:rsidRDefault="007C2E70" w:rsidP="008613FF">
      <w:pPr>
        <w:rPr>
          <w:rFonts w:ascii="Roboto regular" w:hAnsi="Roboto regular" w:cs="Arial"/>
        </w:rPr>
      </w:pPr>
      <w:r w:rsidRPr="00BF1A0F">
        <w:rPr>
          <w:rFonts w:ascii="Roboto regular" w:hAnsi="Roboto regular" w:cs="Arial"/>
        </w:rPr>
        <w:t>Today’s employees have different expectations than their predecessors</w:t>
      </w:r>
      <w:r w:rsidR="00581059" w:rsidRPr="00BF1A0F">
        <w:rPr>
          <w:rFonts w:ascii="Roboto regular" w:hAnsi="Roboto regular" w:cs="Arial"/>
        </w:rPr>
        <w:t>.</w:t>
      </w:r>
      <w:r w:rsidRPr="00BF1A0F">
        <w:rPr>
          <w:rFonts w:ascii="Roboto regular" w:hAnsi="Roboto regular" w:cs="Arial"/>
        </w:rPr>
        <w:t xml:space="preserve"> </w:t>
      </w:r>
      <w:r w:rsidR="00581059" w:rsidRPr="00BF1A0F">
        <w:rPr>
          <w:rFonts w:ascii="Roboto regular" w:hAnsi="Roboto regular" w:cs="Arial"/>
        </w:rPr>
        <w:t>T</w:t>
      </w:r>
      <w:r w:rsidRPr="00BF1A0F">
        <w:rPr>
          <w:rFonts w:ascii="Roboto regular" w:hAnsi="Roboto regular" w:cs="Arial"/>
        </w:rPr>
        <w:t>herefore, it’s</w:t>
      </w:r>
      <w:r w:rsidR="006E2335" w:rsidRPr="00BF1A0F">
        <w:rPr>
          <w:rFonts w:ascii="Roboto regular" w:hAnsi="Roboto regular" w:cs="Arial"/>
        </w:rPr>
        <w:t xml:space="preserve"> incumbent </w:t>
      </w:r>
      <w:r w:rsidR="00A87527" w:rsidRPr="00BF1A0F">
        <w:rPr>
          <w:rFonts w:ascii="Roboto regular" w:hAnsi="Roboto regular" w:cs="Arial"/>
        </w:rPr>
        <w:t xml:space="preserve">on organizational leadership to </w:t>
      </w:r>
      <w:hyperlink r:id="rId15" w:history="1">
        <w:r w:rsidR="00A87527" w:rsidRPr="00B5176A">
          <w:rPr>
            <w:rStyle w:val="Hyperlink"/>
            <w:rFonts w:ascii="Roboto regular" w:hAnsi="Roboto regular" w:cs="Arial"/>
          </w:rPr>
          <w:t>know their people</w:t>
        </w:r>
      </w:hyperlink>
      <w:r w:rsidR="00A87527" w:rsidRPr="00BF1A0F">
        <w:rPr>
          <w:rFonts w:ascii="Roboto regular" w:hAnsi="Roboto regular" w:cs="Arial"/>
        </w:rPr>
        <w:t xml:space="preserve"> and effectively manage career development in such a way</w:t>
      </w:r>
      <w:r w:rsidR="00FE257D" w:rsidRPr="00BF1A0F">
        <w:rPr>
          <w:rFonts w:ascii="Roboto regular" w:hAnsi="Roboto regular" w:cs="Arial"/>
        </w:rPr>
        <w:t xml:space="preserve"> </w:t>
      </w:r>
      <w:r w:rsidR="00AB4F8B">
        <w:rPr>
          <w:rFonts w:ascii="Roboto regular" w:hAnsi="Roboto regular" w:cs="Arial"/>
        </w:rPr>
        <w:t>that</w:t>
      </w:r>
      <w:r w:rsidR="002B5E80">
        <w:rPr>
          <w:rFonts w:ascii="Roboto regular" w:hAnsi="Roboto regular" w:cs="Arial"/>
        </w:rPr>
        <w:t xml:space="preserve"> it’s</w:t>
      </w:r>
      <w:r w:rsidR="00DD72F9" w:rsidRPr="00BF1A0F">
        <w:rPr>
          <w:rFonts w:ascii="Roboto regular" w:hAnsi="Roboto regular" w:cs="Arial"/>
        </w:rPr>
        <w:t xml:space="preserve"> meaningful on a personal level.</w:t>
      </w:r>
      <w:r w:rsidR="00B5738B" w:rsidRPr="00BF1A0F">
        <w:rPr>
          <w:rFonts w:ascii="Roboto regular" w:hAnsi="Roboto regular" w:cs="Arial"/>
        </w:rPr>
        <w:t xml:space="preserve"> </w:t>
      </w:r>
    </w:p>
    <w:p w14:paraId="331FA1E9" w14:textId="77777777" w:rsidR="00BD4BDC" w:rsidRDefault="00BD4BDC" w:rsidP="008613FF">
      <w:pPr>
        <w:rPr>
          <w:rFonts w:ascii="Roboto regular" w:hAnsi="Roboto regular" w:cs="Arial"/>
        </w:rPr>
      </w:pPr>
    </w:p>
    <w:p w14:paraId="10CB82E3" w14:textId="0B26759B" w:rsidR="00CC52C4" w:rsidRPr="00BD4BDC" w:rsidRDefault="00A969D8" w:rsidP="008613FF">
      <w:pPr>
        <w:rPr>
          <w:rFonts w:ascii="Roboto" w:hAnsi="Roboto" w:cs="Arial"/>
          <w:b/>
          <w:bCs/>
        </w:rPr>
      </w:pPr>
      <w:r>
        <w:rPr>
          <w:rFonts w:ascii="Roboto" w:hAnsi="Roboto" w:cs="Arial"/>
          <w:b/>
          <w:bCs/>
        </w:rPr>
        <w:t xml:space="preserve">How Can We Improve Career Development in Public Safety Agencies? </w:t>
      </w:r>
    </w:p>
    <w:p w14:paraId="2E499D09" w14:textId="77777777" w:rsidR="00BD4BDC" w:rsidRDefault="00937039" w:rsidP="008613FF">
      <w:pPr>
        <w:rPr>
          <w:rFonts w:ascii="Roboto regular" w:hAnsi="Roboto regular" w:cs="Arial"/>
        </w:rPr>
      </w:pPr>
      <w:r w:rsidRPr="00BF1A0F">
        <w:rPr>
          <w:rFonts w:ascii="Roboto regular" w:hAnsi="Roboto regular" w:cs="Arial"/>
        </w:rPr>
        <w:t>De Gulan and Aguiling</w:t>
      </w:r>
      <w:r w:rsidR="00A52E5E" w:rsidRPr="00BF1A0F">
        <w:rPr>
          <w:rFonts w:ascii="Roboto regular" w:hAnsi="Roboto regular" w:cs="Arial"/>
        </w:rPr>
        <w:t>’s research note</w:t>
      </w:r>
      <w:r w:rsidR="00BD4BDC">
        <w:rPr>
          <w:rFonts w:ascii="Roboto regular" w:hAnsi="Roboto regular" w:cs="Arial"/>
        </w:rPr>
        <w:t>s</w:t>
      </w:r>
      <w:r w:rsidR="00A52E5E" w:rsidRPr="00BF1A0F">
        <w:rPr>
          <w:rFonts w:ascii="Roboto regular" w:hAnsi="Roboto regular" w:cs="Arial"/>
        </w:rPr>
        <w:t xml:space="preserve"> how career development should be “intentional, intelligent and incremental</w:t>
      </w:r>
      <w:r w:rsidR="00411396" w:rsidRPr="00BF1A0F">
        <w:rPr>
          <w:rFonts w:ascii="Roboto regular" w:hAnsi="Roboto regular" w:cs="Arial"/>
        </w:rPr>
        <w:t xml:space="preserve">.”[3] Their research also found that </w:t>
      </w:r>
      <w:r w:rsidR="0030585F" w:rsidRPr="00BF1A0F">
        <w:rPr>
          <w:rFonts w:ascii="Roboto regular" w:hAnsi="Roboto regular" w:cs="Arial"/>
        </w:rPr>
        <w:t xml:space="preserve">effective </w:t>
      </w:r>
      <w:r w:rsidR="00411396" w:rsidRPr="00BF1A0F">
        <w:rPr>
          <w:rFonts w:ascii="Roboto regular" w:hAnsi="Roboto regular" w:cs="Arial"/>
        </w:rPr>
        <w:t>c</w:t>
      </w:r>
      <w:r w:rsidR="00723536" w:rsidRPr="00BF1A0F">
        <w:rPr>
          <w:rFonts w:ascii="Roboto regular" w:hAnsi="Roboto regular" w:cs="Arial"/>
        </w:rPr>
        <w:t xml:space="preserve">areer planning consists of a combination of self-insight, organizational goal setting, action planning and </w:t>
      </w:r>
      <w:r w:rsidR="003A10B8" w:rsidRPr="00BF1A0F">
        <w:rPr>
          <w:rFonts w:ascii="Roboto regular" w:hAnsi="Roboto regular" w:cs="Arial"/>
        </w:rPr>
        <w:t>plan implementation.[3]</w:t>
      </w:r>
      <w:r w:rsidR="003B4EB2" w:rsidRPr="00BF1A0F">
        <w:rPr>
          <w:rFonts w:ascii="Roboto regular" w:hAnsi="Roboto regular" w:cs="Arial"/>
        </w:rPr>
        <w:t xml:space="preserve"> </w:t>
      </w:r>
    </w:p>
    <w:p w14:paraId="59FA63F6" w14:textId="77777777" w:rsidR="00BD4BDC" w:rsidRDefault="00BD4BDC" w:rsidP="008613FF">
      <w:pPr>
        <w:rPr>
          <w:rFonts w:ascii="Roboto regular" w:hAnsi="Roboto regular" w:cs="Arial"/>
        </w:rPr>
      </w:pPr>
    </w:p>
    <w:p w14:paraId="00C0BDD3" w14:textId="4942CFD9" w:rsidR="00BD4BDC" w:rsidRDefault="003B4EB2" w:rsidP="008613FF">
      <w:pPr>
        <w:rPr>
          <w:rFonts w:ascii="Roboto regular" w:hAnsi="Roboto regular" w:cs="Arial"/>
        </w:rPr>
      </w:pPr>
      <w:r w:rsidRPr="00BF1A0F">
        <w:rPr>
          <w:rFonts w:ascii="Roboto regular" w:hAnsi="Roboto regular" w:cs="Arial"/>
        </w:rPr>
        <w:t xml:space="preserve">In other words, your </w:t>
      </w:r>
      <w:r w:rsidR="00BD4BDC">
        <w:rPr>
          <w:rFonts w:ascii="Roboto regular" w:hAnsi="Roboto regular" w:cs="Arial"/>
        </w:rPr>
        <w:t>agency</w:t>
      </w:r>
      <w:r w:rsidR="00700299" w:rsidRPr="00BF1A0F">
        <w:rPr>
          <w:rFonts w:ascii="Roboto regular" w:hAnsi="Roboto regular" w:cs="Arial"/>
        </w:rPr>
        <w:t xml:space="preserve"> should </w:t>
      </w:r>
      <w:r w:rsidR="004A1439" w:rsidRPr="00BF1A0F">
        <w:rPr>
          <w:rFonts w:ascii="Roboto regular" w:hAnsi="Roboto regular" w:cs="Arial"/>
        </w:rPr>
        <w:t xml:space="preserve">use a </w:t>
      </w:r>
      <w:hyperlink r:id="rId16" w:history="1">
        <w:r w:rsidR="004A1439" w:rsidRPr="008D6582">
          <w:rPr>
            <w:rStyle w:val="Hyperlink"/>
            <w:rFonts w:ascii="Roboto regular" w:hAnsi="Roboto regular" w:cs="Arial"/>
          </w:rPr>
          <w:t>systematic process</w:t>
        </w:r>
      </w:hyperlink>
      <w:r w:rsidR="004A1439" w:rsidRPr="00BF1A0F">
        <w:rPr>
          <w:rFonts w:ascii="Roboto regular" w:hAnsi="Roboto regular" w:cs="Arial"/>
        </w:rPr>
        <w:t xml:space="preserve"> of identifying</w:t>
      </w:r>
      <w:r w:rsidR="00335140" w:rsidRPr="00BF1A0F">
        <w:rPr>
          <w:rFonts w:ascii="Roboto regular" w:hAnsi="Roboto regular" w:cs="Arial"/>
        </w:rPr>
        <w:t xml:space="preserve"> </w:t>
      </w:r>
      <w:r w:rsidR="008D6A94" w:rsidRPr="00BF1A0F">
        <w:rPr>
          <w:rFonts w:ascii="Roboto regular" w:hAnsi="Roboto regular" w:cs="Arial"/>
        </w:rPr>
        <w:t>what things benefit</w:t>
      </w:r>
      <w:r w:rsidR="00335140" w:rsidRPr="00BF1A0F">
        <w:rPr>
          <w:rFonts w:ascii="Roboto regular" w:hAnsi="Roboto regular" w:cs="Arial"/>
        </w:rPr>
        <w:t xml:space="preserve"> both the agency and each employee. Helping employees set attainable goal</w:t>
      </w:r>
      <w:r w:rsidR="00AA0116" w:rsidRPr="00BF1A0F">
        <w:rPr>
          <w:rFonts w:ascii="Roboto regular" w:hAnsi="Roboto regular" w:cs="Arial"/>
        </w:rPr>
        <w:t>s in line with organization</w:t>
      </w:r>
      <w:r w:rsidR="00BD4BDC">
        <w:rPr>
          <w:rFonts w:ascii="Roboto regular" w:hAnsi="Roboto regular" w:cs="Arial"/>
        </w:rPr>
        <w:t>al goals</w:t>
      </w:r>
      <w:r w:rsidR="00AA0116" w:rsidRPr="00BF1A0F">
        <w:rPr>
          <w:rFonts w:ascii="Roboto regular" w:hAnsi="Roboto regular" w:cs="Arial"/>
        </w:rPr>
        <w:t xml:space="preserve"> assist</w:t>
      </w:r>
      <w:r w:rsidR="00214A77" w:rsidRPr="00BF1A0F">
        <w:rPr>
          <w:rFonts w:ascii="Roboto regular" w:hAnsi="Roboto regular" w:cs="Arial"/>
        </w:rPr>
        <w:t>s</w:t>
      </w:r>
      <w:r w:rsidR="00AA0116" w:rsidRPr="00BF1A0F">
        <w:rPr>
          <w:rFonts w:ascii="Roboto regular" w:hAnsi="Roboto regular" w:cs="Arial"/>
        </w:rPr>
        <w:t xml:space="preserve"> them with </w:t>
      </w:r>
      <w:r w:rsidR="001050B2" w:rsidRPr="00BF1A0F">
        <w:rPr>
          <w:rFonts w:ascii="Roboto regular" w:hAnsi="Roboto regular" w:cs="Arial"/>
        </w:rPr>
        <w:t xml:space="preserve">professional development and </w:t>
      </w:r>
      <w:r w:rsidR="00AA0116" w:rsidRPr="00BF1A0F">
        <w:rPr>
          <w:rFonts w:ascii="Roboto regular" w:hAnsi="Roboto regular" w:cs="Arial"/>
        </w:rPr>
        <w:t xml:space="preserve">career advancement. </w:t>
      </w:r>
      <w:r w:rsidR="00191237" w:rsidRPr="00BF1A0F">
        <w:rPr>
          <w:rFonts w:ascii="Roboto regular" w:hAnsi="Roboto regular" w:cs="Arial"/>
        </w:rPr>
        <w:t xml:space="preserve">Hedge and Rineer suggest organizations </w:t>
      </w:r>
      <w:r w:rsidR="00272570" w:rsidRPr="00BF1A0F">
        <w:rPr>
          <w:rFonts w:ascii="Roboto regular" w:hAnsi="Roboto regular" w:cs="Arial"/>
        </w:rPr>
        <w:t xml:space="preserve">create “a more holistic, data-driven perspective on career progression” </w:t>
      </w:r>
      <w:r w:rsidR="00AB4F8B">
        <w:rPr>
          <w:rFonts w:ascii="Roboto regular" w:hAnsi="Roboto regular" w:cs="Arial"/>
        </w:rPr>
        <w:t>which</w:t>
      </w:r>
      <w:r w:rsidR="005E4DFF" w:rsidRPr="00BF1A0F">
        <w:rPr>
          <w:rFonts w:ascii="Roboto regular" w:hAnsi="Roboto regular" w:cs="Arial"/>
        </w:rPr>
        <w:t xml:space="preserve"> </w:t>
      </w:r>
      <w:r w:rsidR="00D86E40" w:rsidRPr="00BF1A0F">
        <w:rPr>
          <w:rFonts w:ascii="Roboto regular" w:hAnsi="Roboto regular" w:cs="Arial"/>
        </w:rPr>
        <w:t>“increases the likelihood that sound, equitable, and beneficial decisions will be made by both employee</w:t>
      </w:r>
      <w:r w:rsidR="003D35F0" w:rsidRPr="00BF1A0F">
        <w:rPr>
          <w:rFonts w:ascii="Roboto regular" w:hAnsi="Roboto regular" w:cs="Arial"/>
        </w:rPr>
        <w:t xml:space="preserve"> and employer at all levels of the career pathways framework.”[</w:t>
      </w:r>
      <w:r w:rsidR="00AB4F8B">
        <w:rPr>
          <w:rFonts w:ascii="Roboto regular" w:hAnsi="Roboto regular" w:cs="Arial"/>
        </w:rPr>
        <w:t>1</w:t>
      </w:r>
      <w:r w:rsidR="003D35F0" w:rsidRPr="00BF1A0F">
        <w:rPr>
          <w:rFonts w:ascii="Roboto regular" w:hAnsi="Roboto regular" w:cs="Arial"/>
        </w:rPr>
        <w:t>]</w:t>
      </w:r>
    </w:p>
    <w:p w14:paraId="71499449" w14:textId="77777777" w:rsidR="00BD4BDC" w:rsidRDefault="00BD4BDC" w:rsidP="008613FF">
      <w:pPr>
        <w:rPr>
          <w:rFonts w:ascii="Roboto regular" w:hAnsi="Roboto regular" w:cs="Arial"/>
        </w:rPr>
      </w:pPr>
    </w:p>
    <w:p w14:paraId="27581F57" w14:textId="232C8F80" w:rsidR="00E85AA2" w:rsidRPr="00BF1A0F" w:rsidRDefault="00AB699C" w:rsidP="008613FF">
      <w:pPr>
        <w:rPr>
          <w:rFonts w:ascii="Roboto regular" w:hAnsi="Roboto regular" w:cs="Arial"/>
        </w:rPr>
      </w:pPr>
      <w:r w:rsidRPr="00BF1A0F">
        <w:rPr>
          <w:rFonts w:ascii="Roboto regular" w:hAnsi="Roboto regular" w:cs="Arial"/>
        </w:rPr>
        <w:t>Consider a</w:t>
      </w:r>
      <w:r w:rsidR="00F4173F" w:rsidRPr="00BF1A0F">
        <w:rPr>
          <w:rFonts w:ascii="Roboto regular" w:hAnsi="Roboto regular" w:cs="Arial"/>
        </w:rPr>
        <w:t xml:space="preserve"> career development</w:t>
      </w:r>
      <w:r w:rsidRPr="00BF1A0F">
        <w:rPr>
          <w:rFonts w:ascii="Roboto regular" w:hAnsi="Roboto regular" w:cs="Arial"/>
        </w:rPr>
        <w:t xml:space="preserve"> program that:[</w:t>
      </w:r>
      <w:r w:rsidR="00AB4F8B">
        <w:rPr>
          <w:rFonts w:ascii="Roboto regular" w:hAnsi="Roboto regular" w:cs="Arial"/>
        </w:rPr>
        <w:t>1</w:t>
      </w:r>
      <w:r w:rsidRPr="00BF1A0F">
        <w:rPr>
          <w:rFonts w:ascii="Roboto regular" w:hAnsi="Roboto regular" w:cs="Arial"/>
        </w:rPr>
        <w:t>]</w:t>
      </w:r>
    </w:p>
    <w:p w14:paraId="3A4B3F86" w14:textId="73D0C813" w:rsidR="00AB699C" w:rsidRPr="00BF1A0F" w:rsidRDefault="00AB699C" w:rsidP="008613FF">
      <w:pPr>
        <w:rPr>
          <w:rFonts w:ascii="Roboto regular" w:hAnsi="Roboto regular" w:cs="Arial"/>
        </w:rPr>
      </w:pPr>
    </w:p>
    <w:p w14:paraId="2B987D49" w14:textId="3E48C9EC" w:rsidR="00AB699C" w:rsidRPr="00BF1A0F" w:rsidRDefault="00AB699C" w:rsidP="00AB699C">
      <w:pPr>
        <w:pStyle w:val="ListParagraph"/>
        <w:numPr>
          <w:ilvl w:val="0"/>
          <w:numId w:val="5"/>
        </w:numPr>
        <w:rPr>
          <w:rFonts w:ascii="Roboto regular" w:hAnsi="Roboto regular" w:cs="Arial"/>
        </w:rPr>
      </w:pPr>
      <w:r w:rsidRPr="00BF1A0F">
        <w:rPr>
          <w:rFonts w:ascii="Roboto regular" w:hAnsi="Roboto regular" w:cs="Arial"/>
          <w:i/>
          <w:iCs/>
        </w:rPr>
        <w:t>Requires clear criteria for advancement</w:t>
      </w:r>
      <w:r w:rsidR="00733977" w:rsidRPr="00BF1A0F">
        <w:rPr>
          <w:rFonts w:ascii="Roboto regular" w:hAnsi="Roboto regular" w:cs="Arial"/>
          <w:i/>
          <w:iCs/>
        </w:rPr>
        <w:t xml:space="preserve"> and clearly communicate</w:t>
      </w:r>
      <w:r w:rsidR="00B53604">
        <w:rPr>
          <w:rFonts w:ascii="Roboto regular" w:hAnsi="Roboto regular" w:cs="Arial"/>
          <w:i/>
          <w:iCs/>
        </w:rPr>
        <w:t>s</w:t>
      </w:r>
      <w:r w:rsidR="00733977" w:rsidRPr="00BF1A0F">
        <w:rPr>
          <w:rFonts w:ascii="Roboto regular" w:hAnsi="Roboto regular" w:cs="Arial"/>
          <w:i/>
          <w:iCs/>
        </w:rPr>
        <w:t xml:space="preserve"> that process to your employees</w:t>
      </w:r>
      <w:r w:rsidR="00733977" w:rsidRPr="00BF1A0F">
        <w:rPr>
          <w:rFonts w:ascii="Roboto regular" w:hAnsi="Roboto regular" w:cs="Arial"/>
        </w:rPr>
        <w:t xml:space="preserve">. We’ve all seen the </w:t>
      </w:r>
      <w:r w:rsidR="00B53604">
        <w:rPr>
          <w:rFonts w:ascii="Roboto regular" w:hAnsi="Roboto regular" w:cs="Arial"/>
        </w:rPr>
        <w:t>“</w:t>
      </w:r>
      <w:r w:rsidR="00733977" w:rsidRPr="00BF1A0F">
        <w:rPr>
          <w:rFonts w:ascii="Roboto regular" w:hAnsi="Roboto regular" w:cs="Arial"/>
        </w:rPr>
        <w:t>good ole’ boy</w:t>
      </w:r>
      <w:r w:rsidR="00B53604">
        <w:rPr>
          <w:rFonts w:ascii="Roboto regular" w:hAnsi="Roboto regular" w:cs="Arial"/>
        </w:rPr>
        <w:t xml:space="preserve">” </w:t>
      </w:r>
      <w:r w:rsidR="00BE228B" w:rsidRPr="00BF1A0F">
        <w:rPr>
          <w:rFonts w:ascii="Roboto regular" w:hAnsi="Roboto regular" w:cs="Arial"/>
        </w:rPr>
        <w:t>promotional process</w:t>
      </w:r>
      <w:r w:rsidR="00B53604">
        <w:rPr>
          <w:rFonts w:ascii="Roboto regular" w:hAnsi="Roboto regular" w:cs="Arial"/>
        </w:rPr>
        <w:t>. T</w:t>
      </w:r>
      <w:r w:rsidR="00BE228B" w:rsidRPr="00BF1A0F">
        <w:rPr>
          <w:rFonts w:ascii="Roboto regular" w:hAnsi="Roboto regular" w:cs="Arial"/>
        </w:rPr>
        <w:t xml:space="preserve">oday’s employees are more informed </w:t>
      </w:r>
      <w:r w:rsidR="00AF667B" w:rsidRPr="00BF1A0F">
        <w:rPr>
          <w:rFonts w:ascii="Roboto regular" w:hAnsi="Roboto regular" w:cs="Arial"/>
        </w:rPr>
        <w:t>and educated than ever</w:t>
      </w:r>
      <w:r w:rsidR="00BE228B" w:rsidRPr="00BF1A0F">
        <w:rPr>
          <w:rFonts w:ascii="Roboto regular" w:hAnsi="Roboto regular" w:cs="Arial"/>
        </w:rPr>
        <w:t xml:space="preserve"> before. </w:t>
      </w:r>
      <w:r w:rsidR="0031287E" w:rsidRPr="00BF1A0F">
        <w:rPr>
          <w:rFonts w:ascii="Roboto regular" w:hAnsi="Roboto regular" w:cs="Arial"/>
        </w:rPr>
        <w:t>They won’t hesitate to move on if they think your promotional process isn’t fair.</w:t>
      </w:r>
    </w:p>
    <w:p w14:paraId="5FC9A597" w14:textId="6D68C507" w:rsidR="0031287E" w:rsidRPr="00BF1A0F" w:rsidRDefault="00197C43" w:rsidP="00AB699C">
      <w:pPr>
        <w:pStyle w:val="ListParagraph"/>
        <w:numPr>
          <w:ilvl w:val="0"/>
          <w:numId w:val="5"/>
        </w:numPr>
        <w:rPr>
          <w:rFonts w:ascii="Roboto regular" w:hAnsi="Roboto regular" w:cs="Arial"/>
        </w:rPr>
      </w:pPr>
      <w:r w:rsidRPr="00BF1A0F">
        <w:rPr>
          <w:rFonts w:ascii="Roboto regular" w:hAnsi="Roboto regular" w:cs="Arial"/>
          <w:i/>
          <w:iCs/>
        </w:rPr>
        <w:t>Offers comprehensive training and personal development opportunities</w:t>
      </w:r>
      <w:r w:rsidRPr="00BF1A0F">
        <w:rPr>
          <w:rFonts w:ascii="Roboto regular" w:hAnsi="Roboto regular" w:cs="Arial"/>
        </w:rPr>
        <w:t xml:space="preserve">. It doesn’t matter whether you do this in-house or whether your agency sends employees to outside training. Do everything you can to invest in your personnel and </w:t>
      </w:r>
      <w:r w:rsidR="00D77EEB" w:rsidRPr="00BF1A0F">
        <w:rPr>
          <w:rFonts w:ascii="Roboto regular" w:hAnsi="Roboto regular" w:cs="Arial"/>
        </w:rPr>
        <w:t>enhancing their KSAs.</w:t>
      </w:r>
    </w:p>
    <w:p w14:paraId="675B9294" w14:textId="49D2DA82" w:rsidR="007E2CF1" w:rsidRPr="00BF1A0F" w:rsidRDefault="00D2553E" w:rsidP="00AB699C">
      <w:pPr>
        <w:pStyle w:val="ListParagraph"/>
        <w:numPr>
          <w:ilvl w:val="0"/>
          <w:numId w:val="5"/>
        </w:numPr>
        <w:rPr>
          <w:rFonts w:ascii="Roboto regular" w:hAnsi="Roboto regular" w:cs="Arial"/>
        </w:rPr>
      </w:pPr>
      <w:r w:rsidRPr="00BF1A0F">
        <w:rPr>
          <w:rFonts w:ascii="Roboto regular" w:hAnsi="Roboto regular" w:cs="Arial"/>
          <w:i/>
          <w:iCs/>
        </w:rPr>
        <w:t>Emphasize a collaborat</w:t>
      </w:r>
      <w:r w:rsidR="00B53604">
        <w:rPr>
          <w:rFonts w:ascii="Roboto regular" w:hAnsi="Roboto regular" w:cs="Arial"/>
          <w:i/>
          <w:iCs/>
        </w:rPr>
        <w:t>ive</w:t>
      </w:r>
      <w:r w:rsidRPr="00BF1A0F">
        <w:rPr>
          <w:rFonts w:ascii="Roboto regular" w:hAnsi="Roboto regular" w:cs="Arial"/>
          <w:i/>
          <w:iCs/>
        </w:rPr>
        <w:t xml:space="preserve"> employee-employer approach</w:t>
      </w:r>
      <w:r w:rsidRPr="00BF1A0F">
        <w:rPr>
          <w:rFonts w:ascii="Roboto regular" w:hAnsi="Roboto regular" w:cs="Arial"/>
        </w:rPr>
        <w:t>. This takes effort an</w:t>
      </w:r>
      <w:r w:rsidR="00AB4E8D" w:rsidRPr="00BF1A0F">
        <w:rPr>
          <w:rFonts w:ascii="Roboto regular" w:hAnsi="Roboto regular" w:cs="Arial"/>
        </w:rPr>
        <w:t>d requires effective use of your organization’s formal evaluation process</w:t>
      </w:r>
      <w:r w:rsidR="00C22553" w:rsidRPr="00BF1A0F">
        <w:rPr>
          <w:rFonts w:ascii="Roboto regular" w:hAnsi="Roboto regular" w:cs="Arial"/>
        </w:rPr>
        <w:t>, in addition to regular interactions between supervisors and subordinates</w:t>
      </w:r>
      <w:r w:rsidR="00AB4E8D" w:rsidRPr="00BF1A0F">
        <w:rPr>
          <w:rFonts w:ascii="Roboto regular" w:hAnsi="Roboto regular" w:cs="Arial"/>
        </w:rPr>
        <w:t>. Maree notes</w:t>
      </w:r>
      <w:r w:rsidR="00F66D1C" w:rsidRPr="00BF1A0F">
        <w:rPr>
          <w:rFonts w:ascii="Roboto regular" w:hAnsi="Roboto regular" w:cs="Arial"/>
        </w:rPr>
        <w:t xml:space="preserve"> the importance of expanding career counseling in such a way that employees “acquire stable work-life ident</w:t>
      </w:r>
      <w:r w:rsidR="00C22553" w:rsidRPr="00BF1A0F">
        <w:rPr>
          <w:rFonts w:ascii="Roboto regular" w:hAnsi="Roboto regular" w:cs="Arial"/>
        </w:rPr>
        <w:t>ities</w:t>
      </w:r>
      <w:r w:rsidR="00F66D1C" w:rsidRPr="00BF1A0F">
        <w:rPr>
          <w:rFonts w:ascii="Roboto regular" w:hAnsi="Roboto regular" w:cs="Arial"/>
        </w:rPr>
        <w:t xml:space="preserve"> to help them transform career-life challenges into opportunities.”</w:t>
      </w:r>
      <w:r w:rsidR="00D67805" w:rsidRPr="00BF1A0F">
        <w:rPr>
          <w:rFonts w:ascii="Roboto regular" w:hAnsi="Roboto regular" w:cs="Arial"/>
        </w:rPr>
        <w:t xml:space="preserve">[4] </w:t>
      </w:r>
    </w:p>
    <w:p w14:paraId="78428EEF" w14:textId="0A93D856" w:rsidR="00F16BB1" w:rsidRPr="00BF1A0F" w:rsidRDefault="00792A0F" w:rsidP="00F16BB1">
      <w:pPr>
        <w:pStyle w:val="ListParagraph"/>
        <w:numPr>
          <w:ilvl w:val="0"/>
          <w:numId w:val="5"/>
        </w:numPr>
        <w:rPr>
          <w:rFonts w:ascii="Roboto regular" w:hAnsi="Roboto regular" w:cs="Arial"/>
        </w:rPr>
      </w:pPr>
      <w:r w:rsidRPr="00BF1A0F">
        <w:rPr>
          <w:rFonts w:ascii="Roboto regular" w:hAnsi="Roboto regular" w:cs="Arial"/>
          <w:i/>
          <w:iCs/>
        </w:rPr>
        <w:t>Undergoes continual evaluation</w:t>
      </w:r>
      <w:r w:rsidRPr="00BF1A0F">
        <w:rPr>
          <w:rFonts w:ascii="Roboto regular" w:hAnsi="Roboto regular" w:cs="Arial"/>
        </w:rPr>
        <w:t xml:space="preserve">. As we’ve </w:t>
      </w:r>
      <w:r w:rsidR="001655D8" w:rsidRPr="00BF1A0F">
        <w:rPr>
          <w:rFonts w:ascii="Roboto regular" w:hAnsi="Roboto regular" w:cs="Arial"/>
        </w:rPr>
        <w:t>previously d</w:t>
      </w:r>
      <w:r w:rsidRPr="00BF1A0F">
        <w:rPr>
          <w:rFonts w:ascii="Roboto regular" w:hAnsi="Roboto regular" w:cs="Arial"/>
        </w:rPr>
        <w:t xml:space="preserve">iscussed, </w:t>
      </w:r>
      <w:r w:rsidR="009D4760" w:rsidRPr="00BF1A0F">
        <w:rPr>
          <w:rFonts w:ascii="Roboto regular" w:hAnsi="Roboto regular" w:cs="Arial"/>
        </w:rPr>
        <w:t>m</w:t>
      </w:r>
      <w:r w:rsidRPr="00BF1A0F">
        <w:rPr>
          <w:rFonts w:ascii="Roboto regular" w:hAnsi="Roboto regular" w:cs="Arial"/>
        </w:rPr>
        <w:t xml:space="preserve">any career development programs are inadequate and fail </w:t>
      </w:r>
      <w:r w:rsidR="00E756DB" w:rsidRPr="00BF1A0F">
        <w:rPr>
          <w:rFonts w:ascii="Roboto regular" w:hAnsi="Roboto regular" w:cs="Arial"/>
        </w:rPr>
        <w:t>to address today’s employees. After you’ve reviewed your current program and mad</w:t>
      </w:r>
      <w:r w:rsidR="004B1FDB" w:rsidRPr="00BF1A0F">
        <w:rPr>
          <w:rFonts w:ascii="Roboto regular" w:hAnsi="Roboto regular" w:cs="Arial"/>
        </w:rPr>
        <w:t xml:space="preserve">e appropriate refinements, don’t stop there. Tomorrow’s employees will come to work with </w:t>
      </w:r>
      <w:r w:rsidR="001655D8" w:rsidRPr="00BF1A0F">
        <w:rPr>
          <w:rFonts w:ascii="Roboto regular" w:hAnsi="Roboto regular" w:cs="Arial"/>
        </w:rPr>
        <w:t>another</w:t>
      </w:r>
      <w:r w:rsidR="004B1FDB" w:rsidRPr="00BF1A0F">
        <w:rPr>
          <w:rFonts w:ascii="Roboto regular" w:hAnsi="Roboto regular" w:cs="Arial"/>
        </w:rPr>
        <w:t xml:space="preserve"> unique </w:t>
      </w:r>
      <w:r w:rsidR="00632333" w:rsidRPr="00BF1A0F">
        <w:rPr>
          <w:rFonts w:ascii="Roboto regular" w:hAnsi="Roboto regular" w:cs="Arial"/>
        </w:rPr>
        <w:t xml:space="preserve">set of challenges. Conduct adequate research and </w:t>
      </w:r>
      <w:r w:rsidR="00F16BB1" w:rsidRPr="00BF1A0F">
        <w:rPr>
          <w:rFonts w:ascii="Roboto regular" w:hAnsi="Roboto regular" w:cs="Arial"/>
        </w:rPr>
        <w:t xml:space="preserve">be </w:t>
      </w:r>
      <w:r w:rsidR="00B53604">
        <w:rPr>
          <w:rFonts w:ascii="Roboto regular" w:hAnsi="Roboto regular" w:cs="Arial"/>
        </w:rPr>
        <w:t xml:space="preserve">ahead of </w:t>
      </w:r>
      <w:r w:rsidR="00F16BB1" w:rsidRPr="00BF1A0F">
        <w:rPr>
          <w:rFonts w:ascii="Roboto regular" w:hAnsi="Roboto regular" w:cs="Arial"/>
        </w:rPr>
        <w:t xml:space="preserve">the change that’s necessary to retain employees. </w:t>
      </w:r>
    </w:p>
    <w:p w14:paraId="291CCDD4" w14:textId="0272DA10" w:rsidR="009217ED" w:rsidRPr="00BF1A0F" w:rsidRDefault="00F16BB1" w:rsidP="00F16BB1">
      <w:pPr>
        <w:pStyle w:val="ListParagraph"/>
        <w:numPr>
          <w:ilvl w:val="0"/>
          <w:numId w:val="5"/>
        </w:numPr>
        <w:rPr>
          <w:rFonts w:ascii="Roboto regular" w:hAnsi="Roboto regular" w:cs="Arial"/>
        </w:rPr>
      </w:pPr>
      <w:r w:rsidRPr="00BF1A0F">
        <w:rPr>
          <w:rFonts w:ascii="Roboto regular" w:hAnsi="Roboto regular" w:cs="Arial"/>
          <w:i/>
          <w:iCs/>
        </w:rPr>
        <w:t>Takes into account employee non</w:t>
      </w:r>
      <w:r w:rsidR="00B53604">
        <w:rPr>
          <w:rFonts w:ascii="Roboto regular" w:hAnsi="Roboto regular" w:cs="Arial"/>
          <w:i/>
          <w:iCs/>
        </w:rPr>
        <w:t>-</w:t>
      </w:r>
      <w:r w:rsidRPr="00BF1A0F">
        <w:rPr>
          <w:rFonts w:ascii="Roboto regular" w:hAnsi="Roboto regular" w:cs="Arial"/>
          <w:i/>
          <w:iCs/>
        </w:rPr>
        <w:t>work demands</w:t>
      </w:r>
      <w:r w:rsidRPr="00BF1A0F">
        <w:rPr>
          <w:rFonts w:ascii="Roboto regular" w:hAnsi="Roboto regular" w:cs="Arial"/>
        </w:rPr>
        <w:t xml:space="preserve">. This is especially true in public safety since the job never really goes away. Your employees </w:t>
      </w:r>
      <w:r w:rsidR="00AF5A92" w:rsidRPr="00BF1A0F">
        <w:rPr>
          <w:rFonts w:ascii="Roboto regular" w:hAnsi="Roboto regular" w:cs="Arial"/>
        </w:rPr>
        <w:t>have lives outside of the organization and we already know the challenges created by trying to maintain a healthy work-life balance</w:t>
      </w:r>
      <w:r w:rsidR="00CF0BF8" w:rsidRPr="00BF1A0F">
        <w:rPr>
          <w:rFonts w:ascii="Roboto regular" w:hAnsi="Roboto regular" w:cs="Arial"/>
        </w:rPr>
        <w:t xml:space="preserve"> in these professions. </w:t>
      </w:r>
      <w:r w:rsidR="009115B7" w:rsidRPr="00BF1A0F">
        <w:rPr>
          <w:rFonts w:ascii="Roboto regular" w:hAnsi="Roboto regular" w:cs="Arial"/>
        </w:rPr>
        <w:t xml:space="preserve">This means looking closely at </w:t>
      </w:r>
      <w:hyperlink r:id="rId17" w:history="1">
        <w:r w:rsidR="009115B7" w:rsidRPr="008D6582">
          <w:rPr>
            <w:rStyle w:val="Hyperlink"/>
            <w:rFonts w:ascii="Roboto regular" w:hAnsi="Roboto regular" w:cs="Arial"/>
          </w:rPr>
          <w:t>shift scheduling</w:t>
        </w:r>
      </w:hyperlink>
      <w:r w:rsidR="009115B7" w:rsidRPr="00BF1A0F">
        <w:rPr>
          <w:rFonts w:ascii="Roboto regular" w:hAnsi="Roboto regular" w:cs="Arial"/>
        </w:rPr>
        <w:t xml:space="preserve">, </w:t>
      </w:r>
      <w:hyperlink r:id="rId18" w:history="1">
        <w:r w:rsidR="00DD6A0B" w:rsidRPr="008D6582">
          <w:rPr>
            <w:rStyle w:val="Hyperlink"/>
            <w:rFonts w:ascii="Roboto regular" w:hAnsi="Roboto regular" w:cs="Arial"/>
          </w:rPr>
          <w:t>employee wellness</w:t>
        </w:r>
      </w:hyperlink>
      <w:r w:rsidR="00716D15" w:rsidRPr="00BF1A0F">
        <w:rPr>
          <w:rFonts w:ascii="Roboto regular" w:hAnsi="Roboto regular" w:cs="Arial"/>
        </w:rPr>
        <w:t xml:space="preserve"> and</w:t>
      </w:r>
      <w:r w:rsidR="009217ED" w:rsidRPr="00BF1A0F">
        <w:rPr>
          <w:rFonts w:ascii="Roboto regular" w:hAnsi="Roboto regular" w:cs="Arial"/>
        </w:rPr>
        <w:t xml:space="preserve"> other factors that have an impact on overall job satisfaction.</w:t>
      </w:r>
    </w:p>
    <w:p w14:paraId="226C026E" w14:textId="77777777" w:rsidR="00287CA9" w:rsidRPr="00BF1A0F" w:rsidRDefault="00287CA9" w:rsidP="008613FF">
      <w:pPr>
        <w:rPr>
          <w:rFonts w:ascii="Roboto regular" w:hAnsi="Roboto regular" w:cs="Arial"/>
        </w:rPr>
      </w:pPr>
    </w:p>
    <w:p w14:paraId="64EDD827" w14:textId="5B71400A" w:rsidR="00B00BA3" w:rsidRPr="00BF1A0F" w:rsidRDefault="00B53604" w:rsidP="00841445">
      <w:pPr>
        <w:rPr>
          <w:rFonts w:ascii="Roboto regular" w:hAnsi="Roboto regular" w:cs="Arial"/>
          <w:b/>
          <w:bCs/>
        </w:rPr>
      </w:pPr>
      <w:r>
        <w:rPr>
          <w:rFonts w:ascii="Roboto regular" w:hAnsi="Roboto regular" w:cs="Arial"/>
          <w:b/>
          <w:bCs/>
        </w:rPr>
        <w:t>More Than a Slogan</w:t>
      </w:r>
    </w:p>
    <w:p w14:paraId="3CB92AB5" w14:textId="77777777" w:rsidR="00B53604" w:rsidRDefault="002748FA" w:rsidP="00841445">
      <w:pPr>
        <w:rPr>
          <w:rFonts w:ascii="Roboto regular" w:hAnsi="Roboto regular" w:cs="Arial"/>
        </w:rPr>
      </w:pPr>
      <w:r w:rsidRPr="00BF1A0F">
        <w:rPr>
          <w:rFonts w:ascii="Roboto regular" w:hAnsi="Roboto regular" w:cs="Arial"/>
        </w:rPr>
        <w:t xml:space="preserve">Career development should be more than a tag line within your </w:t>
      </w:r>
      <w:r w:rsidR="00B53604">
        <w:rPr>
          <w:rFonts w:ascii="Roboto regular" w:hAnsi="Roboto regular" w:cs="Arial"/>
        </w:rPr>
        <w:t>agency</w:t>
      </w:r>
      <w:r w:rsidRPr="00BF1A0F">
        <w:rPr>
          <w:rFonts w:ascii="Roboto regular" w:hAnsi="Roboto regular" w:cs="Arial"/>
        </w:rPr>
        <w:t xml:space="preserve">. It should be comprehensive and include communication, training and research to determine what your agency needs and how best to leverage the strengths of your employees to get it. </w:t>
      </w:r>
      <w:r w:rsidR="0067623C" w:rsidRPr="00BF1A0F">
        <w:rPr>
          <w:rFonts w:ascii="Roboto regular" w:hAnsi="Roboto regular" w:cs="Arial"/>
        </w:rPr>
        <w:t xml:space="preserve">Milosheva et al notes how making informed career decisions goes well beyond </w:t>
      </w:r>
      <w:r w:rsidR="00DF4424" w:rsidRPr="00BF1A0F">
        <w:rPr>
          <w:rFonts w:ascii="Roboto regular" w:hAnsi="Roboto regular" w:cs="Arial"/>
        </w:rPr>
        <w:t xml:space="preserve">simply having knowledge of available career </w:t>
      </w:r>
      <w:r w:rsidR="00FF6D05" w:rsidRPr="00BF1A0F">
        <w:rPr>
          <w:rFonts w:ascii="Roboto regular" w:hAnsi="Roboto regular" w:cs="Arial"/>
        </w:rPr>
        <w:t xml:space="preserve">options. It requires information and education, all functions </w:t>
      </w:r>
      <w:r w:rsidR="001E53F7" w:rsidRPr="00BF1A0F">
        <w:rPr>
          <w:rFonts w:ascii="Roboto regular" w:hAnsi="Roboto regular" w:cs="Arial"/>
        </w:rPr>
        <w:t>that depend on effective c</w:t>
      </w:r>
      <w:r w:rsidR="00FF6D05" w:rsidRPr="00BF1A0F">
        <w:rPr>
          <w:rFonts w:ascii="Roboto regular" w:hAnsi="Roboto regular" w:cs="Arial"/>
        </w:rPr>
        <w:t>areer counseling</w:t>
      </w:r>
      <w:r w:rsidR="001E53F7" w:rsidRPr="00BF1A0F">
        <w:rPr>
          <w:rFonts w:ascii="Roboto regular" w:hAnsi="Roboto regular" w:cs="Arial"/>
        </w:rPr>
        <w:t xml:space="preserve"> that begins the moment your employees </w:t>
      </w:r>
      <w:r w:rsidR="00826961" w:rsidRPr="00BF1A0F">
        <w:rPr>
          <w:rFonts w:ascii="Roboto regular" w:hAnsi="Roboto regular" w:cs="Arial"/>
        </w:rPr>
        <w:t>enter</w:t>
      </w:r>
      <w:r w:rsidR="001E53F7" w:rsidRPr="00BF1A0F">
        <w:rPr>
          <w:rFonts w:ascii="Roboto regular" w:hAnsi="Roboto regular" w:cs="Arial"/>
        </w:rPr>
        <w:t xml:space="preserve"> the door.</w:t>
      </w:r>
      <w:r w:rsidR="00826961" w:rsidRPr="00BF1A0F">
        <w:rPr>
          <w:rFonts w:ascii="Roboto regular" w:hAnsi="Roboto regular" w:cs="Arial"/>
        </w:rPr>
        <w:t xml:space="preserve">[5] </w:t>
      </w:r>
    </w:p>
    <w:p w14:paraId="1CF21FB0" w14:textId="77777777" w:rsidR="00B53604" w:rsidRDefault="00B53604" w:rsidP="00841445">
      <w:pPr>
        <w:rPr>
          <w:rFonts w:ascii="Roboto regular" w:hAnsi="Roboto regular" w:cs="Arial"/>
        </w:rPr>
      </w:pPr>
    </w:p>
    <w:p w14:paraId="4532B66B" w14:textId="7F89E8E7" w:rsidR="00B53604" w:rsidRDefault="00B53604" w:rsidP="00841445">
      <w:pPr>
        <w:rPr>
          <w:rFonts w:ascii="Roboto regular" w:hAnsi="Roboto regular" w:cs="Arial"/>
        </w:rPr>
      </w:pPr>
      <w:r>
        <w:rPr>
          <w:rFonts w:ascii="Roboto regular" w:hAnsi="Roboto regular" w:cs="Arial"/>
        </w:rPr>
        <w:t>If you’re in a leadership position, d</w:t>
      </w:r>
      <w:r w:rsidR="00826961" w:rsidRPr="00BF1A0F">
        <w:rPr>
          <w:rFonts w:ascii="Roboto regular" w:hAnsi="Roboto regular" w:cs="Arial"/>
        </w:rPr>
        <w:t xml:space="preserve">on’t lose sight of the importance </w:t>
      </w:r>
      <w:r w:rsidR="005E460E" w:rsidRPr="00BF1A0F">
        <w:rPr>
          <w:rFonts w:ascii="Roboto regular" w:hAnsi="Roboto regular" w:cs="Arial"/>
        </w:rPr>
        <w:t>career development affords your organization in remaining competitive in a tough and ever-changing job market.</w:t>
      </w:r>
      <w:r w:rsidR="005936AC" w:rsidRPr="00BF1A0F">
        <w:rPr>
          <w:rFonts w:ascii="Roboto regular" w:hAnsi="Roboto regular" w:cs="Arial"/>
        </w:rPr>
        <w:t xml:space="preserve"> </w:t>
      </w:r>
    </w:p>
    <w:p w14:paraId="4EEDC5F1" w14:textId="77777777" w:rsidR="00B53604" w:rsidRDefault="00B53604" w:rsidP="00841445">
      <w:pPr>
        <w:rPr>
          <w:rFonts w:ascii="Roboto regular" w:hAnsi="Roboto regular" w:cs="Arial"/>
        </w:rPr>
      </w:pPr>
    </w:p>
    <w:p w14:paraId="7E619DE9" w14:textId="351D53A3" w:rsidR="00287CA9" w:rsidRPr="00BF1A0F" w:rsidRDefault="00B53604" w:rsidP="00841445">
      <w:pPr>
        <w:rPr>
          <w:rFonts w:ascii="Roboto regular" w:hAnsi="Roboto regular" w:cs="Arial"/>
        </w:rPr>
      </w:pPr>
      <w:r>
        <w:rPr>
          <w:rFonts w:ascii="Roboto regular" w:hAnsi="Roboto regular" w:cs="Arial"/>
        </w:rPr>
        <w:t>And i</w:t>
      </w:r>
      <w:r w:rsidR="00187F10" w:rsidRPr="00BF1A0F">
        <w:rPr>
          <w:rFonts w:ascii="Roboto regular" w:hAnsi="Roboto regular" w:cs="Arial"/>
        </w:rPr>
        <w:t>f you’re an employee</w:t>
      </w:r>
      <w:r>
        <w:rPr>
          <w:rFonts w:ascii="Roboto regular" w:hAnsi="Roboto regular" w:cs="Arial"/>
        </w:rPr>
        <w:t xml:space="preserve"> looking to progress, </w:t>
      </w:r>
      <w:r w:rsidR="00187F10" w:rsidRPr="00BF1A0F">
        <w:rPr>
          <w:rFonts w:ascii="Roboto regular" w:hAnsi="Roboto regular" w:cs="Arial"/>
        </w:rPr>
        <w:t xml:space="preserve">stay the course and know that every reward takes time and effort. </w:t>
      </w:r>
      <w:r w:rsidR="00E6731C" w:rsidRPr="00BF1A0F">
        <w:rPr>
          <w:rFonts w:ascii="Roboto regular" w:hAnsi="Roboto regular" w:cs="Arial"/>
        </w:rPr>
        <w:t xml:space="preserve">The organization owes you the ability to realize your potential and grow within the agency. In return, you owe the organization commitment, effort and </w:t>
      </w:r>
      <w:r w:rsidR="00704B1C" w:rsidRPr="00BF1A0F">
        <w:rPr>
          <w:rFonts w:ascii="Roboto regular" w:hAnsi="Roboto regular" w:cs="Arial"/>
        </w:rPr>
        <w:t xml:space="preserve">loyalty. </w:t>
      </w:r>
      <w:r w:rsidR="00D53A07">
        <w:rPr>
          <w:rFonts w:ascii="Roboto regular" w:hAnsi="Roboto regular" w:cs="Arial"/>
        </w:rPr>
        <w:t>As e</w:t>
      </w:r>
      <w:r w:rsidR="00704B1C" w:rsidRPr="00BF1A0F">
        <w:rPr>
          <w:rFonts w:ascii="Roboto regular" w:hAnsi="Roboto regular" w:cs="Arial"/>
        </w:rPr>
        <w:t>ntrepreneur and motivational speaker Jim Rohn once said</w:t>
      </w:r>
      <w:r w:rsidR="00D53A07">
        <w:rPr>
          <w:rFonts w:ascii="Roboto regular" w:hAnsi="Roboto regular" w:cs="Arial"/>
        </w:rPr>
        <w:t>,</w:t>
      </w:r>
      <w:r w:rsidR="00704B1C" w:rsidRPr="00BF1A0F">
        <w:rPr>
          <w:rFonts w:ascii="Roboto regular" w:hAnsi="Roboto regular" w:cs="Arial"/>
        </w:rPr>
        <w:t xml:space="preserve"> “Successful people do what </w:t>
      </w:r>
      <w:r w:rsidR="006B09AD" w:rsidRPr="00BF1A0F">
        <w:rPr>
          <w:rFonts w:ascii="Roboto regular" w:hAnsi="Roboto regular" w:cs="Arial"/>
        </w:rPr>
        <w:t>unsuccessful people</w:t>
      </w:r>
      <w:r w:rsidR="00704B1C" w:rsidRPr="00BF1A0F">
        <w:rPr>
          <w:rFonts w:ascii="Roboto regular" w:hAnsi="Roboto regular" w:cs="Arial"/>
        </w:rPr>
        <w:t xml:space="preserve"> are not willing to do</w:t>
      </w:r>
      <w:r w:rsidR="006B09AD" w:rsidRPr="00BF1A0F">
        <w:rPr>
          <w:rFonts w:ascii="Roboto regular" w:hAnsi="Roboto regular" w:cs="Arial"/>
        </w:rPr>
        <w:t>. Don’t wish it were easier; wish you were better.”</w:t>
      </w:r>
      <w:r w:rsidR="001F0917" w:rsidRPr="00BF1A0F">
        <w:rPr>
          <w:rFonts w:ascii="Roboto regular" w:hAnsi="Roboto regular" w:cs="Arial"/>
        </w:rPr>
        <w:t xml:space="preserve"> </w:t>
      </w:r>
    </w:p>
    <w:p w14:paraId="0D0CF1C3" w14:textId="2E86A480" w:rsidR="00E30065" w:rsidRPr="00BF1A0F" w:rsidRDefault="000A2CFF" w:rsidP="00841445">
      <w:pPr>
        <w:rPr>
          <w:rFonts w:ascii="Roboto regular" w:hAnsi="Roboto regular" w:cs="Arial"/>
          <w:b/>
          <w:bCs/>
        </w:rPr>
      </w:pPr>
      <w:r w:rsidRPr="00BF1A0F">
        <w:rPr>
          <w:rFonts w:ascii="Roboto regular" w:hAnsi="Roboto regular" w:cs="Arial"/>
        </w:rPr>
        <w:t xml:space="preserve"> </w:t>
      </w:r>
    </w:p>
    <w:p w14:paraId="358B4918" w14:textId="0A2EA840" w:rsidR="00BF056A" w:rsidRPr="00BF1A0F" w:rsidRDefault="00D53A07" w:rsidP="00841445">
      <w:pPr>
        <w:rPr>
          <w:rFonts w:ascii="Roboto regular" w:hAnsi="Roboto regular" w:cs="Arial"/>
          <w:b/>
          <w:bCs/>
        </w:rPr>
      </w:pPr>
      <w:r>
        <w:rPr>
          <w:rFonts w:ascii="Roboto regular" w:hAnsi="Roboto regular" w:cs="Arial"/>
          <w:b/>
          <w:bCs/>
        </w:rPr>
        <w:t>References</w:t>
      </w:r>
    </w:p>
    <w:p w14:paraId="6BD5C144" w14:textId="77777777" w:rsidR="003D620B" w:rsidRDefault="003D620B" w:rsidP="003D620B">
      <w:pPr>
        <w:pStyle w:val="ListParagraph"/>
        <w:numPr>
          <w:ilvl w:val="0"/>
          <w:numId w:val="7"/>
        </w:numPr>
        <w:rPr>
          <w:rFonts w:ascii="Roboto regular" w:hAnsi="Roboto regular" w:cs="Arial"/>
        </w:rPr>
      </w:pPr>
      <w:r w:rsidRPr="00D53A07">
        <w:rPr>
          <w:rFonts w:ascii="Roboto regular" w:hAnsi="Roboto regular" w:cs="Arial"/>
        </w:rPr>
        <w:t>Hedge JW and Rineer JR</w:t>
      </w:r>
      <w:r>
        <w:rPr>
          <w:rFonts w:ascii="Roboto regular" w:hAnsi="Roboto regular" w:cs="Arial"/>
        </w:rPr>
        <w:t>.</w:t>
      </w:r>
      <w:r w:rsidRPr="00D53A07">
        <w:rPr>
          <w:rFonts w:ascii="Roboto regular" w:hAnsi="Roboto regular" w:cs="Arial"/>
        </w:rPr>
        <w:t xml:space="preserve"> (2017)</w:t>
      </w:r>
      <w:r>
        <w:rPr>
          <w:rFonts w:ascii="Roboto regular" w:hAnsi="Roboto regular" w:cs="Arial"/>
        </w:rPr>
        <w:t xml:space="preserve"> </w:t>
      </w:r>
      <w:r w:rsidRPr="00D53A07">
        <w:rPr>
          <w:rFonts w:ascii="Roboto regular" w:hAnsi="Roboto regular" w:cs="Arial"/>
        </w:rPr>
        <w:t xml:space="preserve">Improving Career Development Opportunities Through Rigorous Career Pathways Research. RTI Press Publication No. OP-0037-1703. </w:t>
      </w:r>
      <w:r>
        <w:rPr>
          <w:rFonts w:ascii="Roboto regular" w:hAnsi="Roboto regular" w:cs="Arial"/>
        </w:rPr>
        <w:t>Accessed 5/26/22 from</w:t>
      </w:r>
      <w:r w:rsidRPr="00D53A07">
        <w:rPr>
          <w:rFonts w:ascii="Roboto regular" w:hAnsi="Roboto regular" w:cs="Arial"/>
        </w:rPr>
        <w:t xml:space="preserve"> </w:t>
      </w:r>
      <w:hyperlink r:id="rId19" w:history="1">
        <w:r w:rsidRPr="00D53A07">
          <w:rPr>
            <w:rStyle w:val="Hyperlink"/>
            <w:rFonts w:ascii="Roboto regular" w:hAnsi="Roboto regular" w:cs="Arial"/>
          </w:rPr>
          <w:t>https://doi.org/10.3768/rtipress.2017.op.0037.1703</w:t>
        </w:r>
      </w:hyperlink>
      <w:r w:rsidRPr="00D53A07">
        <w:rPr>
          <w:rFonts w:ascii="Roboto regular" w:hAnsi="Roboto regular" w:cs="Arial"/>
        </w:rPr>
        <w:t>.</w:t>
      </w:r>
    </w:p>
    <w:p w14:paraId="3C2080F4" w14:textId="29A54678" w:rsidR="00D53A07" w:rsidRDefault="0071679C" w:rsidP="00605EF5">
      <w:pPr>
        <w:pStyle w:val="ListParagraph"/>
        <w:numPr>
          <w:ilvl w:val="0"/>
          <w:numId w:val="7"/>
        </w:numPr>
        <w:rPr>
          <w:rFonts w:ascii="Roboto regular" w:hAnsi="Roboto regular" w:cs="Arial"/>
        </w:rPr>
      </w:pPr>
      <w:r w:rsidRPr="00D53A07">
        <w:rPr>
          <w:rFonts w:ascii="Roboto regular" w:hAnsi="Roboto regular" w:cs="Arial"/>
        </w:rPr>
        <w:t xml:space="preserve">Fahed-Sreih J (Ed). (2020) Career Development and Job Satisfaction. </w:t>
      </w:r>
      <w:r w:rsidRPr="00D53A07">
        <w:rPr>
          <w:rFonts w:ascii="Roboto regular" w:hAnsi="Roboto regular" w:cs="Arial"/>
          <w:i/>
          <w:iCs/>
        </w:rPr>
        <w:t>IntechOpen</w:t>
      </w:r>
      <w:r w:rsidR="00D53A07">
        <w:rPr>
          <w:rFonts w:ascii="Roboto regular" w:hAnsi="Roboto regular" w:cs="Arial"/>
          <w:i/>
          <w:iCs/>
        </w:rPr>
        <w:t xml:space="preserve">. </w:t>
      </w:r>
      <w:r w:rsidR="00D53A07">
        <w:rPr>
          <w:rFonts w:ascii="Roboto regular" w:hAnsi="Roboto regular" w:cs="Arial"/>
        </w:rPr>
        <w:t>Accessed 5/26/22 from</w:t>
      </w:r>
      <w:r w:rsidRPr="00D53A07">
        <w:rPr>
          <w:rFonts w:ascii="Roboto regular" w:hAnsi="Roboto regular" w:cs="Arial"/>
        </w:rPr>
        <w:t xml:space="preserve"> </w:t>
      </w:r>
      <w:hyperlink r:id="rId20" w:history="1">
        <w:r w:rsidRPr="00D53A07">
          <w:rPr>
            <w:rStyle w:val="Hyperlink"/>
            <w:rFonts w:ascii="Roboto regular" w:hAnsi="Roboto regular" w:cs="Arial"/>
          </w:rPr>
          <w:t>https://doi.org/10.5772/intechopen.82999</w:t>
        </w:r>
      </w:hyperlink>
      <w:r w:rsidRPr="00D53A07">
        <w:rPr>
          <w:rFonts w:ascii="Roboto regular" w:hAnsi="Roboto regular" w:cs="Arial"/>
        </w:rPr>
        <w:t xml:space="preserve">. </w:t>
      </w:r>
    </w:p>
    <w:p w14:paraId="52009D00" w14:textId="38B1DF28" w:rsidR="00D53A07" w:rsidRPr="00D53A07" w:rsidRDefault="00DE34FA" w:rsidP="00771D0C">
      <w:pPr>
        <w:pStyle w:val="ListParagraph"/>
        <w:numPr>
          <w:ilvl w:val="0"/>
          <w:numId w:val="7"/>
        </w:numPr>
        <w:rPr>
          <w:rFonts w:ascii="Roboto regular" w:hAnsi="Roboto regular" w:cs="Arial"/>
        </w:rPr>
      </w:pPr>
      <w:r w:rsidRPr="00D53A07">
        <w:rPr>
          <w:rFonts w:ascii="Roboto regular" w:hAnsi="Roboto regular" w:cs="Arial"/>
        </w:rPr>
        <w:lastRenderedPageBreak/>
        <w:t>De Gulan X</w:t>
      </w:r>
      <w:r w:rsidR="001B5A4E">
        <w:rPr>
          <w:rFonts w:ascii="Roboto regular" w:hAnsi="Roboto regular" w:cs="Arial"/>
        </w:rPr>
        <w:t>M</w:t>
      </w:r>
      <w:r w:rsidRPr="00D53A07">
        <w:rPr>
          <w:rFonts w:ascii="Roboto regular" w:hAnsi="Roboto regular" w:cs="Arial"/>
        </w:rPr>
        <w:t>, and Aguiling H</w:t>
      </w:r>
      <w:r w:rsidR="00D53A07">
        <w:rPr>
          <w:rFonts w:ascii="Roboto regular" w:hAnsi="Roboto regular" w:cs="Arial"/>
        </w:rPr>
        <w:t>M.</w:t>
      </w:r>
      <w:r w:rsidRPr="00D53A07">
        <w:rPr>
          <w:rFonts w:ascii="Roboto regular" w:hAnsi="Roboto regular" w:cs="Arial"/>
        </w:rPr>
        <w:t xml:space="preserve"> (2021) Developing a strategic career development model on organizational climate, career adaptability and career intentions. </w:t>
      </w:r>
      <w:r w:rsidRPr="00D53A07">
        <w:rPr>
          <w:rFonts w:ascii="Roboto regular" w:hAnsi="Roboto regular" w:cs="Arial"/>
          <w:i/>
          <w:iCs/>
        </w:rPr>
        <w:t>International Journal of Research in Business and Social Science</w:t>
      </w:r>
      <w:r w:rsidR="00D53A07">
        <w:rPr>
          <w:rFonts w:ascii="Roboto regular" w:hAnsi="Roboto regular" w:cs="Arial"/>
        </w:rPr>
        <w:t xml:space="preserve">. </w:t>
      </w:r>
      <w:r w:rsidRPr="00D53A07">
        <w:rPr>
          <w:rFonts w:ascii="Roboto regular" w:hAnsi="Roboto regular" w:cs="Arial"/>
        </w:rPr>
        <w:t>10(2)</w:t>
      </w:r>
      <w:r w:rsidR="00D53A07">
        <w:rPr>
          <w:rFonts w:ascii="Roboto regular" w:hAnsi="Roboto regular" w:cs="Arial"/>
        </w:rPr>
        <w:t>:</w:t>
      </w:r>
      <w:r w:rsidRPr="00D53A07">
        <w:rPr>
          <w:rFonts w:ascii="Roboto regular" w:hAnsi="Roboto regular" w:cs="Arial"/>
        </w:rPr>
        <w:t>153</w:t>
      </w:r>
      <w:r w:rsidR="00D53A07">
        <w:rPr>
          <w:rFonts w:ascii="Roboto regular" w:hAnsi="Roboto regular" w:cs="Arial"/>
        </w:rPr>
        <w:t>–</w:t>
      </w:r>
      <w:r w:rsidRPr="00D53A07">
        <w:rPr>
          <w:rFonts w:ascii="Roboto regular" w:hAnsi="Roboto regular" w:cs="Arial"/>
        </w:rPr>
        <w:t>156.</w:t>
      </w:r>
      <w:r w:rsidRPr="00D53A07">
        <w:rPr>
          <w:rFonts w:ascii="Roboto regular" w:hAnsi="Roboto regular" w:cs="Arial"/>
          <w:b/>
          <w:bCs/>
        </w:rPr>
        <w:t xml:space="preserve"> </w:t>
      </w:r>
    </w:p>
    <w:p w14:paraId="242671AD" w14:textId="3A57E15B" w:rsidR="00D53A07" w:rsidRPr="00D53A07" w:rsidRDefault="00771D0C" w:rsidP="000A3F0D">
      <w:pPr>
        <w:pStyle w:val="ListParagraph"/>
        <w:numPr>
          <w:ilvl w:val="0"/>
          <w:numId w:val="7"/>
        </w:numPr>
        <w:rPr>
          <w:rFonts w:ascii="Roboto regular" w:hAnsi="Roboto regular" w:cs="Arial"/>
        </w:rPr>
      </w:pPr>
      <w:r w:rsidRPr="00D53A07">
        <w:rPr>
          <w:rFonts w:ascii="Roboto regular" w:hAnsi="Roboto regular" w:cs="Arial"/>
        </w:rPr>
        <w:t>Mare</w:t>
      </w:r>
      <w:r w:rsidR="00D53A07">
        <w:rPr>
          <w:rFonts w:ascii="Roboto regular" w:hAnsi="Roboto regular" w:cs="Arial"/>
        </w:rPr>
        <w:t>e</w:t>
      </w:r>
      <w:r w:rsidRPr="00D53A07">
        <w:rPr>
          <w:rFonts w:ascii="Roboto regular" w:hAnsi="Roboto regular" w:cs="Arial"/>
        </w:rPr>
        <w:t xml:space="preserve"> JG. (2018) Perspective: promoting career development in the early years of people’s lives through self- and career construction counselling to promote their career resilience and career adaptability. </w:t>
      </w:r>
      <w:r w:rsidRPr="00D53A07">
        <w:rPr>
          <w:rFonts w:ascii="Roboto regular" w:hAnsi="Roboto regular" w:cs="Arial"/>
          <w:i/>
          <w:iCs/>
        </w:rPr>
        <w:t>Early Child Development and Care</w:t>
      </w:r>
      <w:r w:rsidR="001B5A4E">
        <w:rPr>
          <w:rFonts w:ascii="Roboto regular" w:hAnsi="Roboto regular" w:cs="Arial"/>
        </w:rPr>
        <w:t>.</w:t>
      </w:r>
      <w:r w:rsidRPr="00D53A07">
        <w:rPr>
          <w:rFonts w:ascii="Roboto regular" w:hAnsi="Roboto regular" w:cs="Arial"/>
        </w:rPr>
        <w:t xml:space="preserve"> 188(4)</w:t>
      </w:r>
      <w:r w:rsidR="001B5A4E">
        <w:rPr>
          <w:rFonts w:ascii="Roboto regular" w:hAnsi="Roboto regular" w:cs="Arial"/>
        </w:rPr>
        <w:t>:</w:t>
      </w:r>
      <w:r w:rsidRPr="00D53A07">
        <w:rPr>
          <w:rFonts w:ascii="Roboto regular" w:hAnsi="Roboto regular" w:cs="Arial"/>
        </w:rPr>
        <w:t>421</w:t>
      </w:r>
      <w:r w:rsidR="001B5A4E">
        <w:rPr>
          <w:rFonts w:ascii="Roboto regular" w:hAnsi="Roboto regular" w:cs="Arial"/>
        </w:rPr>
        <w:t>–</w:t>
      </w:r>
      <w:r w:rsidRPr="00D53A07">
        <w:rPr>
          <w:rFonts w:ascii="Roboto regular" w:hAnsi="Roboto regular" w:cs="Arial"/>
        </w:rPr>
        <w:t xml:space="preserve">424. </w:t>
      </w:r>
      <w:r w:rsidR="001B5A4E">
        <w:rPr>
          <w:rFonts w:ascii="Roboto regular" w:hAnsi="Roboto regular" w:cs="Arial"/>
        </w:rPr>
        <w:t>Accessed 5/26/22 from</w:t>
      </w:r>
      <w:r w:rsidRPr="00D53A07">
        <w:rPr>
          <w:rFonts w:ascii="Roboto regular" w:hAnsi="Roboto regular" w:cs="Arial"/>
        </w:rPr>
        <w:t xml:space="preserve"> </w:t>
      </w:r>
      <w:hyperlink r:id="rId21" w:history="1">
        <w:r w:rsidRPr="00D53A07">
          <w:rPr>
            <w:rStyle w:val="Hyperlink"/>
            <w:rFonts w:ascii="Roboto regular" w:hAnsi="Roboto regular" w:cs="Arial"/>
          </w:rPr>
          <w:t>https://doi.org/10.1080/03004430.2018.1438748</w:t>
        </w:r>
      </w:hyperlink>
      <w:r w:rsidRPr="00D53A07">
        <w:rPr>
          <w:rFonts w:ascii="Roboto regular" w:hAnsi="Roboto regular" w:cs="Arial"/>
        </w:rPr>
        <w:t>.</w:t>
      </w:r>
      <w:r w:rsidRPr="00D53A07">
        <w:rPr>
          <w:rFonts w:ascii="Roboto regular" w:hAnsi="Roboto regular" w:cs="Arial"/>
          <w:b/>
          <w:bCs/>
        </w:rPr>
        <w:t xml:space="preserve"> </w:t>
      </w:r>
    </w:p>
    <w:p w14:paraId="2A253FBB" w14:textId="4DD89403" w:rsidR="000A3F0D" w:rsidRPr="00D53A07" w:rsidRDefault="000A3F0D" w:rsidP="000A3F0D">
      <w:pPr>
        <w:pStyle w:val="ListParagraph"/>
        <w:numPr>
          <w:ilvl w:val="0"/>
          <w:numId w:val="7"/>
        </w:numPr>
        <w:rPr>
          <w:rFonts w:ascii="Roboto regular" w:hAnsi="Roboto regular" w:cs="Arial"/>
        </w:rPr>
      </w:pPr>
      <w:r w:rsidRPr="00D53A07">
        <w:rPr>
          <w:rFonts w:ascii="Roboto regular" w:hAnsi="Roboto regular" w:cs="Arial"/>
        </w:rPr>
        <w:t>Milosheva</w:t>
      </w:r>
      <w:r w:rsidR="001B5A4E">
        <w:rPr>
          <w:rFonts w:ascii="Roboto regular" w:hAnsi="Roboto regular" w:cs="Arial"/>
        </w:rPr>
        <w:t xml:space="preserve"> </w:t>
      </w:r>
      <w:r w:rsidRPr="00D53A07">
        <w:rPr>
          <w:rFonts w:ascii="Roboto regular" w:hAnsi="Roboto regular" w:cs="Arial"/>
        </w:rPr>
        <w:t>M</w:t>
      </w:r>
      <w:r w:rsidR="001B5A4E">
        <w:rPr>
          <w:rFonts w:ascii="Roboto regular" w:hAnsi="Roboto regular" w:cs="Arial"/>
        </w:rPr>
        <w:t xml:space="preserve">, Robertson P, Cruickshank P </w:t>
      </w:r>
      <w:r w:rsidRPr="00D53A07">
        <w:rPr>
          <w:rFonts w:ascii="Roboto regular" w:hAnsi="Roboto regular" w:cs="Arial"/>
        </w:rPr>
        <w:t xml:space="preserve">et al. (2021). The role of information in career development. </w:t>
      </w:r>
      <w:r w:rsidRPr="00D53A07">
        <w:rPr>
          <w:rFonts w:ascii="Roboto regular" w:hAnsi="Roboto regular" w:cs="Arial"/>
          <w:i/>
          <w:iCs/>
        </w:rPr>
        <w:t>Journal of the National Institute of Career Education and Counse</w:t>
      </w:r>
      <w:r w:rsidR="001B5A4E">
        <w:rPr>
          <w:rFonts w:ascii="Roboto regular" w:hAnsi="Roboto regular" w:cs="Arial"/>
          <w:i/>
          <w:iCs/>
        </w:rPr>
        <w:t>l</w:t>
      </w:r>
      <w:r w:rsidRPr="00D53A07">
        <w:rPr>
          <w:rFonts w:ascii="Roboto regular" w:hAnsi="Roboto regular" w:cs="Arial"/>
          <w:i/>
          <w:iCs/>
        </w:rPr>
        <w:t>ling</w:t>
      </w:r>
      <w:r w:rsidR="001B5A4E">
        <w:rPr>
          <w:rFonts w:ascii="Roboto regular" w:hAnsi="Roboto regular" w:cs="Arial"/>
          <w:i/>
          <w:iCs/>
        </w:rPr>
        <w:t>.</w:t>
      </w:r>
      <w:r w:rsidRPr="00D53A07">
        <w:rPr>
          <w:rFonts w:ascii="Roboto regular" w:hAnsi="Roboto regular" w:cs="Arial"/>
        </w:rPr>
        <w:t xml:space="preserve"> 47</w:t>
      </w:r>
      <w:r w:rsidR="001B5A4E">
        <w:rPr>
          <w:rFonts w:ascii="Roboto regular" w:hAnsi="Roboto regular" w:cs="Arial"/>
        </w:rPr>
        <w:t>(1</w:t>
      </w:r>
      <w:r w:rsidRPr="00D53A07">
        <w:rPr>
          <w:rFonts w:ascii="Roboto regular" w:hAnsi="Roboto regular" w:cs="Arial"/>
        </w:rPr>
        <w:t>)</w:t>
      </w:r>
      <w:r w:rsidR="001B5A4E">
        <w:rPr>
          <w:rFonts w:ascii="Roboto regular" w:hAnsi="Roboto regular" w:cs="Arial"/>
        </w:rPr>
        <w:t>:12–20</w:t>
      </w:r>
      <w:r w:rsidRPr="00D53A07">
        <w:rPr>
          <w:rFonts w:ascii="Roboto regular" w:hAnsi="Roboto regular" w:cs="Arial"/>
        </w:rPr>
        <w:t xml:space="preserve">.  </w:t>
      </w:r>
    </w:p>
    <w:p w14:paraId="53F10EAA" w14:textId="77777777" w:rsidR="00BF1A0F" w:rsidRPr="00470537" w:rsidRDefault="00BF1A0F" w:rsidP="00BF1A0F">
      <w:pPr>
        <w:rPr>
          <w:rFonts w:ascii="Roboto regular" w:hAnsi="Roboto regular" w:cs="Arial"/>
        </w:rPr>
      </w:pPr>
    </w:p>
    <w:p w14:paraId="61CC7476" w14:textId="77777777" w:rsidR="00BF1A0F" w:rsidRPr="00470537" w:rsidRDefault="00BF1A0F" w:rsidP="00BF1A0F">
      <w:pPr>
        <w:rPr>
          <w:rFonts w:ascii="Roboto regular" w:hAnsi="Roboto regular" w:cstheme="minorHAnsi"/>
          <w:noProof/>
        </w:rPr>
      </w:pPr>
      <w:r w:rsidRPr="00470537">
        <w:rPr>
          <w:rFonts w:ascii="Roboto regular" w:hAnsi="Roboto regular" w:cstheme="minorHAnsi"/>
          <w:noProof/>
          <w:sz w:val="24"/>
          <w:szCs w:val="24"/>
          <w:highlight w:val="lightGray"/>
        </w:rPr>
        <w:drawing>
          <wp:anchor distT="0" distB="0" distL="114300" distR="114300" simplePos="0" relativeHeight="251662336" behindDoc="0" locked="0" layoutInCell="1" allowOverlap="1" wp14:anchorId="768CF223" wp14:editId="18321A29">
            <wp:simplePos x="0" y="0"/>
            <wp:positionH relativeFrom="column">
              <wp:posOffset>0</wp:posOffset>
            </wp:positionH>
            <wp:positionV relativeFrom="paragraph">
              <wp:posOffset>174625</wp:posOffset>
            </wp:positionV>
            <wp:extent cx="1098550" cy="1085215"/>
            <wp:effectExtent l="0" t="0" r="6350" b="635"/>
            <wp:wrapSquare wrapText="bothSides"/>
            <wp:docPr id="9" name="Picture 9"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154" b="14605"/>
                    <a:stretch/>
                  </pic:blipFill>
                  <pic:spPr bwMode="auto">
                    <a:xfrm>
                      <a:off x="0" y="0"/>
                      <a:ext cx="109855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CB180" w14:textId="77777777" w:rsidR="00BF1A0F" w:rsidRPr="00470537" w:rsidRDefault="00BF1A0F" w:rsidP="00BF1A0F">
      <w:pPr>
        <w:rPr>
          <w:rFonts w:ascii="Roboto regular" w:hAnsi="Roboto regular" w:cstheme="minorHAnsi"/>
        </w:rPr>
      </w:pPr>
      <w:r w:rsidRPr="00470537">
        <w:rPr>
          <w:rFonts w:ascii="Roboto regular" w:hAnsi="Roboto regular"/>
          <w:color w:val="383A35"/>
          <w:spacing w:val="2"/>
          <w:shd w:val="clear" w:color="auto" w:fill="FFFFFF"/>
        </w:rPr>
        <w:t>CAPTAIN REX M. SCISM (Ret.) is a 32-year law enforcement veteran and former director of research and development for the Missouri State Highway Patrol. He also had a successful military career, retiring from the Missouri Army National Guard after 20 years of service. Mr. Scism served as a public safety and private sector consultant and instructor for over 20 years. He formerly served as an adjunct faculty member in the Department of Criminal Justice for both Columbia College and the University of Central Missouri, and is a frequent contributor to multiple sources about various public safety topics. Mr. Scism is a graduate of the FBI National Academy’s 249th Session and currently serves as a content developer for Lexipol.</w:t>
      </w:r>
    </w:p>
    <w:p w14:paraId="2E10C20C" w14:textId="77777777" w:rsidR="00BF1A0F" w:rsidRPr="00BF1A0F" w:rsidRDefault="00BF1A0F" w:rsidP="00841445">
      <w:pPr>
        <w:rPr>
          <w:rFonts w:ascii="Roboto regular" w:hAnsi="Roboto regular" w:cs="Arial"/>
        </w:rPr>
      </w:pPr>
    </w:p>
    <w:sectPr w:rsidR="00BF1A0F" w:rsidRPr="00BF1A0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E6C3" w14:textId="77777777" w:rsidR="00BF2088" w:rsidRDefault="00BF2088" w:rsidP="00B027B6">
      <w:r>
        <w:separator/>
      </w:r>
    </w:p>
  </w:endnote>
  <w:endnote w:type="continuationSeparator" w:id="0">
    <w:p w14:paraId="4A4DDD58" w14:textId="77777777" w:rsidR="00BF2088" w:rsidRDefault="00BF2088" w:rsidP="00B0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5E95" w14:textId="50159CDF" w:rsidR="00BF1A0F" w:rsidRDefault="00735698" w:rsidP="00735698">
    <w:pPr>
      <w:tabs>
        <w:tab w:val="left" w:pos="2644"/>
        <w:tab w:val="center" w:pos="4680"/>
        <w:tab w:val="right" w:pos="9360"/>
      </w:tabs>
      <w:rPr>
        <w:rFonts w:eastAsia="Calibri"/>
      </w:rPr>
    </w:pPr>
    <w:r>
      <w:rPr>
        <w:rFonts w:eastAsia="Calibri"/>
      </w:rPr>
      <w:tab/>
    </w:r>
    <w:r>
      <w:rPr>
        <w:rFonts w:eastAsia="Calibri"/>
      </w:rPr>
      <w:tab/>
    </w:r>
  </w:p>
  <w:p w14:paraId="671D292F" w14:textId="77777777" w:rsidR="00BF1A0F" w:rsidRPr="00907C35" w:rsidRDefault="00BF1A0F" w:rsidP="00BF1A0F">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3D8ABBAA" wp14:editId="0E4E448C">
              <wp:simplePos x="0" y="0"/>
              <wp:positionH relativeFrom="page">
                <wp:align>left</wp:align>
              </wp:positionH>
              <wp:positionV relativeFrom="paragraph">
                <wp:posOffset>80633</wp:posOffset>
              </wp:positionV>
              <wp:extent cx="7772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50BDE"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64C1CC9C" w14:textId="77777777" w:rsidR="00BF1A0F" w:rsidRPr="00BD0906" w:rsidRDefault="00BF1A0F" w:rsidP="00BF1A0F">
    <w:pPr>
      <w:tabs>
        <w:tab w:val="center" w:pos="4680"/>
        <w:tab w:val="right" w:pos="9360"/>
      </w:tabs>
      <w:jc w:val="center"/>
      <w:rPr>
        <w:rFonts w:eastAsia="Calibri"/>
        <w:color w:val="000000" w:themeColor="text1"/>
      </w:rPr>
    </w:pPr>
    <w:r w:rsidRPr="008C642F">
      <w:rPr>
        <w:b/>
        <w:bCs/>
        <w:noProof/>
        <w:color w:val="000000" w:themeColor="text1"/>
      </w:rPr>
      <w:drawing>
        <wp:anchor distT="0" distB="0" distL="114300" distR="114300" simplePos="0" relativeHeight="251662336" behindDoc="0" locked="0" layoutInCell="1" allowOverlap="1" wp14:anchorId="6BA875E4" wp14:editId="38BF8D29">
          <wp:simplePos x="0" y="0"/>
          <wp:positionH relativeFrom="column">
            <wp:posOffset>3244215</wp:posOffset>
          </wp:positionH>
          <wp:positionV relativeFrom="paragraph">
            <wp:posOffset>284404</wp:posOffset>
          </wp:positionV>
          <wp:extent cx="301625" cy="283210"/>
          <wp:effectExtent l="0" t="0" r="3175" b="2540"/>
          <wp:wrapNone/>
          <wp:docPr id="3" name="Picture 3"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2F">
      <w:rPr>
        <w:b/>
        <w:bCs/>
        <w:noProof/>
        <w:color w:val="000000" w:themeColor="text1"/>
      </w:rPr>
      <w:drawing>
        <wp:anchor distT="0" distB="0" distL="114300" distR="114300" simplePos="0" relativeHeight="251661312" behindDoc="0" locked="0" layoutInCell="1" allowOverlap="1" wp14:anchorId="279735F0" wp14:editId="6EFCFC12">
          <wp:simplePos x="0" y="0"/>
          <wp:positionH relativeFrom="column">
            <wp:posOffset>2377440</wp:posOffset>
          </wp:positionH>
          <wp:positionV relativeFrom="paragraph">
            <wp:posOffset>276860</wp:posOffset>
          </wp:positionV>
          <wp:extent cx="310515" cy="283210"/>
          <wp:effectExtent l="0" t="0" r="0" b="2540"/>
          <wp:wrapNone/>
          <wp:docPr id="8" name="Picture 8"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2F">
      <w:rPr>
        <w:b/>
        <w:bCs/>
        <w:noProof/>
        <w:color w:val="000000" w:themeColor="text1"/>
      </w:rPr>
      <w:drawing>
        <wp:anchor distT="0" distB="0" distL="114300" distR="114300" simplePos="0" relativeHeight="251660288" behindDoc="0" locked="0" layoutInCell="1" allowOverlap="1" wp14:anchorId="7A5F2E1B" wp14:editId="3078AD7B">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8C642F">
        <w:rPr>
          <w:rStyle w:val="Hyperlink"/>
          <w:rFonts w:eastAsia="Calibri"/>
          <w:b/>
          <w:bCs/>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79D36305" w14:textId="77777777" w:rsidR="00BF1A0F" w:rsidRDefault="00BF1A0F" w:rsidP="00BF1A0F">
    <w:pPr>
      <w:pStyle w:val="Footer"/>
    </w:pPr>
  </w:p>
  <w:p w14:paraId="5D6E7C44" w14:textId="77777777" w:rsidR="00BF1A0F" w:rsidRDefault="00BF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E1F8" w14:textId="77777777" w:rsidR="00BF2088" w:rsidRDefault="00BF2088" w:rsidP="00B027B6">
      <w:r>
        <w:separator/>
      </w:r>
    </w:p>
  </w:footnote>
  <w:footnote w:type="continuationSeparator" w:id="0">
    <w:p w14:paraId="17286EF8" w14:textId="77777777" w:rsidR="00BF2088" w:rsidRDefault="00BF2088" w:rsidP="00B0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AA2"/>
    <w:multiLevelType w:val="hybridMultilevel"/>
    <w:tmpl w:val="D5E2C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CB5B5D"/>
    <w:multiLevelType w:val="hybridMultilevel"/>
    <w:tmpl w:val="826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3666F"/>
    <w:multiLevelType w:val="hybridMultilevel"/>
    <w:tmpl w:val="1F26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376A"/>
    <w:multiLevelType w:val="hybridMultilevel"/>
    <w:tmpl w:val="4F12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05C90"/>
    <w:multiLevelType w:val="hybridMultilevel"/>
    <w:tmpl w:val="AF5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A6A29"/>
    <w:multiLevelType w:val="hybridMultilevel"/>
    <w:tmpl w:val="0DC4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AC3B33"/>
    <w:multiLevelType w:val="hybridMultilevel"/>
    <w:tmpl w:val="815881C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408582868">
    <w:abstractNumId w:val="3"/>
  </w:num>
  <w:num w:numId="2" w16cid:durableId="1695767880">
    <w:abstractNumId w:val="0"/>
  </w:num>
  <w:num w:numId="3" w16cid:durableId="661472593">
    <w:abstractNumId w:val="1"/>
  </w:num>
  <w:num w:numId="4" w16cid:durableId="237980543">
    <w:abstractNumId w:val="2"/>
  </w:num>
  <w:num w:numId="5" w16cid:durableId="1177038122">
    <w:abstractNumId w:val="4"/>
  </w:num>
  <w:num w:numId="6" w16cid:durableId="352194469">
    <w:abstractNumId w:val="5"/>
  </w:num>
  <w:num w:numId="7" w16cid:durableId="981664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B6"/>
    <w:rsid w:val="00001259"/>
    <w:rsid w:val="000012AF"/>
    <w:rsid w:val="000048DA"/>
    <w:rsid w:val="00006FF0"/>
    <w:rsid w:val="00010359"/>
    <w:rsid w:val="0001344E"/>
    <w:rsid w:val="00016EDB"/>
    <w:rsid w:val="00024250"/>
    <w:rsid w:val="00024E86"/>
    <w:rsid w:val="000250AD"/>
    <w:rsid w:val="00027D0C"/>
    <w:rsid w:val="0003150D"/>
    <w:rsid w:val="00032D27"/>
    <w:rsid w:val="00032E44"/>
    <w:rsid w:val="000334C0"/>
    <w:rsid w:val="00035CF0"/>
    <w:rsid w:val="00036D18"/>
    <w:rsid w:val="00037367"/>
    <w:rsid w:val="0004034F"/>
    <w:rsid w:val="0005504A"/>
    <w:rsid w:val="000604F9"/>
    <w:rsid w:val="000612A4"/>
    <w:rsid w:val="00062497"/>
    <w:rsid w:val="00064D70"/>
    <w:rsid w:val="00065FA7"/>
    <w:rsid w:val="00066116"/>
    <w:rsid w:val="00066C0C"/>
    <w:rsid w:val="00066DCF"/>
    <w:rsid w:val="00074369"/>
    <w:rsid w:val="00076E1E"/>
    <w:rsid w:val="000771A8"/>
    <w:rsid w:val="00080325"/>
    <w:rsid w:val="00080F6A"/>
    <w:rsid w:val="00082A2D"/>
    <w:rsid w:val="00082C97"/>
    <w:rsid w:val="00083E47"/>
    <w:rsid w:val="00085421"/>
    <w:rsid w:val="00086125"/>
    <w:rsid w:val="00087367"/>
    <w:rsid w:val="0008753D"/>
    <w:rsid w:val="00087FE8"/>
    <w:rsid w:val="00093135"/>
    <w:rsid w:val="00093501"/>
    <w:rsid w:val="00093ED0"/>
    <w:rsid w:val="0009774B"/>
    <w:rsid w:val="000979B2"/>
    <w:rsid w:val="000A2CFF"/>
    <w:rsid w:val="000A3F0D"/>
    <w:rsid w:val="000A419D"/>
    <w:rsid w:val="000B0705"/>
    <w:rsid w:val="000B65CB"/>
    <w:rsid w:val="000B765D"/>
    <w:rsid w:val="000C1528"/>
    <w:rsid w:val="000C170C"/>
    <w:rsid w:val="000C293D"/>
    <w:rsid w:val="000C36DC"/>
    <w:rsid w:val="000C59A8"/>
    <w:rsid w:val="000D1989"/>
    <w:rsid w:val="000D391B"/>
    <w:rsid w:val="000D3AB8"/>
    <w:rsid w:val="000D4A54"/>
    <w:rsid w:val="000D6B8F"/>
    <w:rsid w:val="000D7913"/>
    <w:rsid w:val="000E5B40"/>
    <w:rsid w:val="000E6463"/>
    <w:rsid w:val="000E668D"/>
    <w:rsid w:val="000E75B7"/>
    <w:rsid w:val="000E77C8"/>
    <w:rsid w:val="000F04CC"/>
    <w:rsid w:val="000F2D34"/>
    <w:rsid w:val="000F6F15"/>
    <w:rsid w:val="0010006B"/>
    <w:rsid w:val="00100204"/>
    <w:rsid w:val="00100A0F"/>
    <w:rsid w:val="00103F33"/>
    <w:rsid w:val="001050B2"/>
    <w:rsid w:val="00107246"/>
    <w:rsid w:val="0011064A"/>
    <w:rsid w:val="001107D0"/>
    <w:rsid w:val="00110AB0"/>
    <w:rsid w:val="0011153C"/>
    <w:rsid w:val="00111C6F"/>
    <w:rsid w:val="00112DEA"/>
    <w:rsid w:val="001132D2"/>
    <w:rsid w:val="00114F06"/>
    <w:rsid w:val="001206FA"/>
    <w:rsid w:val="001277BC"/>
    <w:rsid w:val="00131871"/>
    <w:rsid w:val="001332CA"/>
    <w:rsid w:val="001341BA"/>
    <w:rsid w:val="001372C7"/>
    <w:rsid w:val="00137F20"/>
    <w:rsid w:val="00137FBC"/>
    <w:rsid w:val="001402A9"/>
    <w:rsid w:val="00142B09"/>
    <w:rsid w:val="001433F9"/>
    <w:rsid w:val="00143A1D"/>
    <w:rsid w:val="001448F5"/>
    <w:rsid w:val="00156190"/>
    <w:rsid w:val="001568E9"/>
    <w:rsid w:val="001633BF"/>
    <w:rsid w:val="001655D8"/>
    <w:rsid w:val="0017616B"/>
    <w:rsid w:val="00177FB4"/>
    <w:rsid w:val="001809E1"/>
    <w:rsid w:val="00181B12"/>
    <w:rsid w:val="00185EDD"/>
    <w:rsid w:val="00186659"/>
    <w:rsid w:val="00186723"/>
    <w:rsid w:val="00186D1B"/>
    <w:rsid w:val="00187F10"/>
    <w:rsid w:val="00191237"/>
    <w:rsid w:val="00191A5F"/>
    <w:rsid w:val="00194D0F"/>
    <w:rsid w:val="00197C43"/>
    <w:rsid w:val="001A0667"/>
    <w:rsid w:val="001A0E24"/>
    <w:rsid w:val="001A160E"/>
    <w:rsid w:val="001A4926"/>
    <w:rsid w:val="001A523D"/>
    <w:rsid w:val="001A5261"/>
    <w:rsid w:val="001A78FD"/>
    <w:rsid w:val="001B0525"/>
    <w:rsid w:val="001B558D"/>
    <w:rsid w:val="001B5A4E"/>
    <w:rsid w:val="001C065A"/>
    <w:rsid w:val="001C0EA5"/>
    <w:rsid w:val="001C1E2C"/>
    <w:rsid w:val="001C7135"/>
    <w:rsid w:val="001D00A9"/>
    <w:rsid w:val="001D30C7"/>
    <w:rsid w:val="001D5E04"/>
    <w:rsid w:val="001E2E81"/>
    <w:rsid w:val="001E3115"/>
    <w:rsid w:val="001E53F7"/>
    <w:rsid w:val="001F0917"/>
    <w:rsid w:val="001F3DF9"/>
    <w:rsid w:val="001F65C0"/>
    <w:rsid w:val="001F7D20"/>
    <w:rsid w:val="00204BD4"/>
    <w:rsid w:val="00214A77"/>
    <w:rsid w:val="00214B4E"/>
    <w:rsid w:val="00217062"/>
    <w:rsid w:val="002237AA"/>
    <w:rsid w:val="00227909"/>
    <w:rsid w:val="002309CE"/>
    <w:rsid w:val="0023119C"/>
    <w:rsid w:val="0023296C"/>
    <w:rsid w:val="00234DB6"/>
    <w:rsid w:val="00235545"/>
    <w:rsid w:val="002358EA"/>
    <w:rsid w:val="0024255B"/>
    <w:rsid w:val="0024383B"/>
    <w:rsid w:val="0024649C"/>
    <w:rsid w:val="0024739D"/>
    <w:rsid w:val="00253B48"/>
    <w:rsid w:val="00253F01"/>
    <w:rsid w:val="00254D7F"/>
    <w:rsid w:val="002631E8"/>
    <w:rsid w:val="00267574"/>
    <w:rsid w:val="00272570"/>
    <w:rsid w:val="00273BC7"/>
    <w:rsid w:val="0027463E"/>
    <w:rsid w:val="002748A7"/>
    <w:rsid w:val="002748FA"/>
    <w:rsid w:val="00276E39"/>
    <w:rsid w:val="0028175B"/>
    <w:rsid w:val="00281C13"/>
    <w:rsid w:val="002828FB"/>
    <w:rsid w:val="002834BA"/>
    <w:rsid w:val="00285373"/>
    <w:rsid w:val="00287CA9"/>
    <w:rsid w:val="002916CB"/>
    <w:rsid w:val="00292311"/>
    <w:rsid w:val="00292558"/>
    <w:rsid w:val="00292CC8"/>
    <w:rsid w:val="002A0B17"/>
    <w:rsid w:val="002A1273"/>
    <w:rsid w:val="002A252E"/>
    <w:rsid w:val="002A2ACD"/>
    <w:rsid w:val="002A73D3"/>
    <w:rsid w:val="002B3592"/>
    <w:rsid w:val="002B36AD"/>
    <w:rsid w:val="002B5E80"/>
    <w:rsid w:val="002B73BC"/>
    <w:rsid w:val="002C0933"/>
    <w:rsid w:val="002C1066"/>
    <w:rsid w:val="002C1B2D"/>
    <w:rsid w:val="002C2E06"/>
    <w:rsid w:val="002C32CB"/>
    <w:rsid w:val="002D2E65"/>
    <w:rsid w:val="002D46BD"/>
    <w:rsid w:val="002E6048"/>
    <w:rsid w:val="002E6935"/>
    <w:rsid w:val="002E6C75"/>
    <w:rsid w:val="002E7287"/>
    <w:rsid w:val="002E7B22"/>
    <w:rsid w:val="002F0FED"/>
    <w:rsid w:val="002F25DB"/>
    <w:rsid w:val="002F49CD"/>
    <w:rsid w:val="002F68AD"/>
    <w:rsid w:val="003002D7"/>
    <w:rsid w:val="00302743"/>
    <w:rsid w:val="0030306D"/>
    <w:rsid w:val="0030361B"/>
    <w:rsid w:val="00303745"/>
    <w:rsid w:val="0030585F"/>
    <w:rsid w:val="0030610C"/>
    <w:rsid w:val="00310D2E"/>
    <w:rsid w:val="00311450"/>
    <w:rsid w:val="003116A9"/>
    <w:rsid w:val="00311A98"/>
    <w:rsid w:val="0031227C"/>
    <w:rsid w:val="0031287E"/>
    <w:rsid w:val="00316032"/>
    <w:rsid w:val="00324F27"/>
    <w:rsid w:val="0032697D"/>
    <w:rsid w:val="00326D5A"/>
    <w:rsid w:val="00326E9A"/>
    <w:rsid w:val="00330866"/>
    <w:rsid w:val="003328B2"/>
    <w:rsid w:val="00335140"/>
    <w:rsid w:val="0033530C"/>
    <w:rsid w:val="00335884"/>
    <w:rsid w:val="00335B06"/>
    <w:rsid w:val="00337D1A"/>
    <w:rsid w:val="00340628"/>
    <w:rsid w:val="003412D2"/>
    <w:rsid w:val="00341A76"/>
    <w:rsid w:val="00345E43"/>
    <w:rsid w:val="00351DF7"/>
    <w:rsid w:val="003575D4"/>
    <w:rsid w:val="003607BB"/>
    <w:rsid w:val="0036134E"/>
    <w:rsid w:val="00361614"/>
    <w:rsid w:val="00362091"/>
    <w:rsid w:val="0036618D"/>
    <w:rsid w:val="00367438"/>
    <w:rsid w:val="003717FE"/>
    <w:rsid w:val="003725F5"/>
    <w:rsid w:val="00375441"/>
    <w:rsid w:val="003759F5"/>
    <w:rsid w:val="00376229"/>
    <w:rsid w:val="0038093A"/>
    <w:rsid w:val="003851FF"/>
    <w:rsid w:val="00387579"/>
    <w:rsid w:val="003905A1"/>
    <w:rsid w:val="00391D53"/>
    <w:rsid w:val="003926B4"/>
    <w:rsid w:val="00392815"/>
    <w:rsid w:val="00393F81"/>
    <w:rsid w:val="003A10B8"/>
    <w:rsid w:val="003B2B82"/>
    <w:rsid w:val="003B4EB2"/>
    <w:rsid w:val="003B52EB"/>
    <w:rsid w:val="003B578F"/>
    <w:rsid w:val="003B5C13"/>
    <w:rsid w:val="003B6927"/>
    <w:rsid w:val="003C023B"/>
    <w:rsid w:val="003C33A9"/>
    <w:rsid w:val="003C5361"/>
    <w:rsid w:val="003C5CF3"/>
    <w:rsid w:val="003C5F60"/>
    <w:rsid w:val="003C6BD4"/>
    <w:rsid w:val="003C71E8"/>
    <w:rsid w:val="003C76C9"/>
    <w:rsid w:val="003D116A"/>
    <w:rsid w:val="003D2087"/>
    <w:rsid w:val="003D35F0"/>
    <w:rsid w:val="003D560F"/>
    <w:rsid w:val="003D6101"/>
    <w:rsid w:val="003D620B"/>
    <w:rsid w:val="003D6CF7"/>
    <w:rsid w:val="003E4D1C"/>
    <w:rsid w:val="003F014E"/>
    <w:rsid w:val="003F225D"/>
    <w:rsid w:val="003F6912"/>
    <w:rsid w:val="00400CD5"/>
    <w:rsid w:val="004010F3"/>
    <w:rsid w:val="0041097F"/>
    <w:rsid w:val="00411396"/>
    <w:rsid w:val="004131B6"/>
    <w:rsid w:val="00413216"/>
    <w:rsid w:val="004134AD"/>
    <w:rsid w:val="00420484"/>
    <w:rsid w:val="004225BA"/>
    <w:rsid w:val="0042549C"/>
    <w:rsid w:val="0043248B"/>
    <w:rsid w:val="00432FEA"/>
    <w:rsid w:val="004343A8"/>
    <w:rsid w:val="00436463"/>
    <w:rsid w:val="00441A8B"/>
    <w:rsid w:val="00442253"/>
    <w:rsid w:val="00443276"/>
    <w:rsid w:val="00453FDA"/>
    <w:rsid w:val="00471F3A"/>
    <w:rsid w:val="004755A3"/>
    <w:rsid w:val="0047709E"/>
    <w:rsid w:val="0048549B"/>
    <w:rsid w:val="004866C3"/>
    <w:rsid w:val="0048750A"/>
    <w:rsid w:val="00492141"/>
    <w:rsid w:val="004949D6"/>
    <w:rsid w:val="004A0607"/>
    <w:rsid w:val="004A1439"/>
    <w:rsid w:val="004B1FDB"/>
    <w:rsid w:val="004B7D4B"/>
    <w:rsid w:val="004C03CA"/>
    <w:rsid w:val="004E150D"/>
    <w:rsid w:val="004E2999"/>
    <w:rsid w:val="004E4621"/>
    <w:rsid w:val="004E4C4B"/>
    <w:rsid w:val="004E6EE6"/>
    <w:rsid w:val="004F5DAD"/>
    <w:rsid w:val="005023EE"/>
    <w:rsid w:val="00520EC1"/>
    <w:rsid w:val="00520EDE"/>
    <w:rsid w:val="00521CD3"/>
    <w:rsid w:val="005257D9"/>
    <w:rsid w:val="00526B2C"/>
    <w:rsid w:val="005272DE"/>
    <w:rsid w:val="00532576"/>
    <w:rsid w:val="00533BF8"/>
    <w:rsid w:val="005364CF"/>
    <w:rsid w:val="00541FE3"/>
    <w:rsid w:val="00546BBB"/>
    <w:rsid w:val="00550BA8"/>
    <w:rsid w:val="00552239"/>
    <w:rsid w:val="005523F2"/>
    <w:rsid w:val="00554A58"/>
    <w:rsid w:val="00556C29"/>
    <w:rsid w:val="00562A70"/>
    <w:rsid w:val="005654D8"/>
    <w:rsid w:val="00570EE7"/>
    <w:rsid w:val="00571566"/>
    <w:rsid w:val="005737BC"/>
    <w:rsid w:val="00577C93"/>
    <w:rsid w:val="00581059"/>
    <w:rsid w:val="00586D3C"/>
    <w:rsid w:val="005936AC"/>
    <w:rsid w:val="00594A2E"/>
    <w:rsid w:val="005967BD"/>
    <w:rsid w:val="005972BC"/>
    <w:rsid w:val="005A212A"/>
    <w:rsid w:val="005A3BC1"/>
    <w:rsid w:val="005A4C5B"/>
    <w:rsid w:val="005A6072"/>
    <w:rsid w:val="005B3A2F"/>
    <w:rsid w:val="005B5B7C"/>
    <w:rsid w:val="005B7992"/>
    <w:rsid w:val="005C10BE"/>
    <w:rsid w:val="005C1E30"/>
    <w:rsid w:val="005C441C"/>
    <w:rsid w:val="005C6860"/>
    <w:rsid w:val="005C6CA2"/>
    <w:rsid w:val="005C7BAC"/>
    <w:rsid w:val="005D20B5"/>
    <w:rsid w:val="005D4144"/>
    <w:rsid w:val="005D6BD7"/>
    <w:rsid w:val="005D71AD"/>
    <w:rsid w:val="005E0025"/>
    <w:rsid w:val="005E022F"/>
    <w:rsid w:val="005E048F"/>
    <w:rsid w:val="005E2274"/>
    <w:rsid w:val="005E3F53"/>
    <w:rsid w:val="005E460E"/>
    <w:rsid w:val="005E4DFF"/>
    <w:rsid w:val="005E5A9F"/>
    <w:rsid w:val="005E5ADC"/>
    <w:rsid w:val="005F035E"/>
    <w:rsid w:val="005F0A3C"/>
    <w:rsid w:val="005F1BAD"/>
    <w:rsid w:val="005F2761"/>
    <w:rsid w:val="005F738D"/>
    <w:rsid w:val="00601233"/>
    <w:rsid w:val="00605EF5"/>
    <w:rsid w:val="006068A3"/>
    <w:rsid w:val="00606AC6"/>
    <w:rsid w:val="0061136B"/>
    <w:rsid w:val="00613127"/>
    <w:rsid w:val="006154A1"/>
    <w:rsid w:val="0062072A"/>
    <w:rsid w:val="00627564"/>
    <w:rsid w:val="00630233"/>
    <w:rsid w:val="006320D2"/>
    <w:rsid w:val="00632333"/>
    <w:rsid w:val="006350F2"/>
    <w:rsid w:val="00635C5D"/>
    <w:rsid w:val="006367E5"/>
    <w:rsid w:val="00637789"/>
    <w:rsid w:val="00645704"/>
    <w:rsid w:val="00645880"/>
    <w:rsid w:val="00647728"/>
    <w:rsid w:val="00647DA5"/>
    <w:rsid w:val="006517E4"/>
    <w:rsid w:val="00653B17"/>
    <w:rsid w:val="00655F3A"/>
    <w:rsid w:val="006567AA"/>
    <w:rsid w:val="00657281"/>
    <w:rsid w:val="00660652"/>
    <w:rsid w:val="00663D68"/>
    <w:rsid w:val="006663E3"/>
    <w:rsid w:val="0066787D"/>
    <w:rsid w:val="00671868"/>
    <w:rsid w:val="00673F11"/>
    <w:rsid w:val="006741FE"/>
    <w:rsid w:val="006743E2"/>
    <w:rsid w:val="0067623C"/>
    <w:rsid w:val="00676673"/>
    <w:rsid w:val="00677B9A"/>
    <w:rsid w:val="006808D4"/>
    <w:rsid w:val="00680E37"/>
    <w:rsid w:val="006876CE"/>
    <w:rsid w:val="00690CE5"/>
    <w:rsid w:val="006A050B"/>
    <w:rsid w:val="006A38C4"/>
    <w:rsid w:val="006A5E7B"/>
    <w:rsid w:val="006A601C"/>
    <w:rsid w:val="006B0602"/>
    <w:rsid w:val="006B09AD"/>
    <w:rsid w:val="006B5284"/>
    <w:rsid w:val="006B62E9"/>
    <w:rsid w:val="006C0809"/>
    <w:rsid w:val="006C3195"/>
    <w:rsid w:val="006C3EAF"/>
    <w:rsid w:val="006D2054"/>
    <w:rsid w:val="006D46E2"/>
    <w:rsid w:val="006D64B5"/>
    <w:rsid w:val="006D65CB"/>
    <w:rsid w:val="006E2335"/>
    <w:rsid w:val="006E295C"/>
    <w:rsid w:val="006E3F71"/>
    <w:rsid w:val="006E7729"/>
    <w:rsid w:val="006F0BFB"/>
    <w:rsid w:val="006F1750"/>
    <w:rsid w:val="006F2413"/>
    <w:rsid w:val="006F6586"/>
    <w:rsid w:val="006F7A9B"/>
    <w:rsid w:val="00700299"/>
    <w:rsid w:val="00704B1C"/>
    <w:rsid w:val="00705637"/>
    <w:rsid w:val="00705DB8"/>
    <w:rsid w:val="007104EC"/>
    <w:rsid w:val="00710862"/>
    <w:rsid w:val="0071273B"/>
    <w:rsid w:val="007153CB"/>
    <w:rsid w:val="0071679C"/>
    <w:rsid w:val="00716D15"/>
    <w:rsid w:val="007178CF"/>
    <w:rsid w:val="00717FDE"/>
    <w:rsid w:val="007202AD"/>
    <w:rsid w:val="007208A1"/>
    <w:rsid w:val="00723536"/>
    <w:rsid w:val="00724943"/>
    <w:rsid w:val="00724CCF"/>
    <w:rsid w:val="0072773B"/>
    <w:rsid w:val="00730E3B"/>
    <w:rsid w:val="007315FB"/>
    <w:rsid w:val="00733977"/>
    <w:rsid w:val="0073546E"/>
    <w:rsid w:val="00735698"/>
    <w:rsid w:val="007360BB"/>
    <w:rsid w:val="00736D17"/>
    <w:rsid w:val="00742879"/>
    <w:rsid w:val="00755E3C"/>
    <w:rsid w:val="00767B63"/>
    <w:rsid w:val="00770826"/>
    <w:rsid w:val="007716EA"/>
    <w:rsid w:val="00771D0C"/>
    <w:rsid w:val="00772586"/>
    <w:rsid w:val="0077385C"/>
    <w:rsid w:val="007747A2"/>
    <w:rsid w:val="00777FE9"/>
    <w:rsid w:val="0078153D"/>
    <w:rsid w:val="00781B29"/>
    <w:rsid w:val="00785F40"/>
    <w:rsid w:val="00787FA2"/>
    <w:rsid w:val="007922DA"/>
    <w:rsid w:val="00792A0F"/>
    <w:rsid w:val="007A36AB"/>
    <w:rsid w:val="007A7814"/>
    <w:rsid w:val="007B3282"/>
    <w:rsid w:val="007B4E5B"/>
    <w:rsid w:val="007B7F47"/>
    <w:rsid w:val="007C2E70"/>
    <w:rsid w:val="007C528D"/>
    <w:rsid w:val="007C5CA4"/>
    <w:rsid w:val="007D119E"/>
    <w:rsid w:val="007D42FC"/>
    <w:rsid w:val="007D4BF3"/>
    <w:rsid w:val="007D6A9D"/>
    <w:rsid w:val="007D77A7"/>
    <w:rsid w:val="007E1D7B"/>
    <w:rsid w:val="007E2CF1"/>
    <w:rsid w:val="007E5AE1"/>
    <w:rsid w:val="007F30D4"/>
    <w:rsid w:val="007F34A5"/>
    <w:rsid w:val="007F45D1"/>
    <w:rsid w:val="007F5109"/>
    <w:rsid w:val="008173D9"/>
    <w:rsid w:val="0082359A"/>
    <w:rsid w:val="00823EA7"/>
    <w:rsid w:val="00824199"/>
    <w:rsid w:val="00825F3C"/>
    <w:rsid w:val="00826556"/>
    <w:rsid w:val="00826961"/>
    <w:rsid w:val="00830592"/>
    <w:rsid w:val="00830F08"/>
    <w:rsid w:val="00831EE4"/>
    <w:rsid w:val="0083237A"/>
    <w:rsid w:val="00841445"/>
    <w:rsid w:val="00841F86"/>
    <w:rsid w:val="008452FD"/>
    <w:rsid w:val="008461BC"/>
    <w:rsid w:val="0084633D"/>
    <w:rsid w:val="00846799"/>
    <w:rsid w:val="00846C75"/>
    <w:rsid w:val="00854BAC"/>
    <w:rsid w:val="00854CE4"/>
    <w:rsid w:val="00860770"/>
    <w:rsid w:val="008613FF"/>
    <w:rsid w:val="0086147A"/>
    <w:rsid w:val="008633BA"/>
    <w:rsid w:val="00863DB1"/>
    <w:rsid w:val="00864544"/>
    <w:rsid w:val="008648F3"/>
    <w:rsid w:val="00867542"/>
    <w:rsid w:val="00875500"/>
    <w:rsid w:val="008772C8"/>
    <w:rsid w:val="0088086E"/>
    <w:rsid w:val="0088191B"/>
    <w:rsid w:val="0088212F"/>
    <w:rsid w:val="0088312F"/>
    <w:rsid w:val="00883840"/>
    <w:rsid w:val="008902CF"/>
    <w:rsid w:val="00893480"/>
    <w:rsid w:val="0089414C"/>
    <w:rsid w:val="008944EF"/>
    <w:rsid w:val="0089548B"/>
    <w:rsid w:val="0089561E"/>
    <w:rsid w:val="00897E24"/>
    <w:rsid w:val="008A3A91"/>
    <w:rsid w:val="008A571F"/>
    <w:rsid w:val="008A64F3"/>
    <w:rsid w:val="008B11A8"/>
    <w:rsid w:val="008B1203"/>
    <w:rsid w:val="008B4676"/>
    <w:rsid w:val="008B49AB"/>
    <w:rsid w:val="008B7C5F"/>
    <w:rsid w:val="008C0830"/>
    <w:rsid w:val="008C18CA"/>
    <w:rsid w:val="008C627B"/>
    <w:rsid w:val="008C680E"/>
    <w:rsid w:val="008D197B"/>
    <w:rsid w:val="008D1E4B"/>
    <w:rsid w:val="008D2877"/>
    <w:rsid w:val="008D3B09"/>
    <w:rsid w:val="008D6582"/>
    <w:rsid w:val="008D6A94"/>
    <w:rsid w:val="008E5C0B"/>
    <w:rsid w:val="008F2017"/>
    <w:rsid w:val="008F5772"/>
    <w:rsid w:val="008F5C4A"/>
    <w:rsid w:val="008F68C1"/>
    <w:rsid w:val="0090236D"/>
    <w:rsid w:val="00903E17"/>
    <w:rsid w:val="009051FD"/>
    <w:rsid w:val="00906443"/>
    <w:rsid w:val="009115B7"/>
    <w:rsid w:val="00912514"/>
    <w:rsid w:val="00913149"/>
    <w:rsid w:val="009200E4"/>
    <w:rsid w:val="00920634"/>
    <w:rsid w:val="009217ED"/>
    <w:rsid w:val="00921B26"/>
    <w:rsid w:val="009245FC"/>
    <w:rsid w:val="00925EE5"/>
    <w:rsid w:val="0093097F"/>
    <w:rsid w:val="009340B3"/>
    <w:rsid w:val="00937039"/>
    <w:rsid w:val="0094533F"/>
    <w:rsid w:val="0095073A"/>
    <w:rsid w:val="00951376"/>
    <w:rsid w:val="00953FEB"/>
    <w:rsid w:val="0095412A"/>
    <w:rsid w:val="009743D5"/>
    <w:rsid w:val="009770A3"/>
    <w:rsid w:val="009846EC"/>
    <w:rsid w:val="00992D20"/>
    <w:rsid w:val="00993E74"/>
    <w:rsid w:val="009967CA"/>
    <w:rsid w:val="009A2799"/>
    <w:rsid w:val="009A3A67"/>
    <w:rsid w:val="009A6784"/>
    <w:rsid w:val="009A6E70"/>
    <w:rsid w:val="009A707A"/>
    <w:rsid w:val="009B2BA9"/>
    <w:rsid w:val="009B5C0D"/>
    <w:rsid w:val="009B60EE"/>
    <w:rsid w:val="009B62B3"/>
    <w:rsid w:val="009C1ACA"/>
    <w:rsid w:val="009C5835"/>
    <w:rsid w:val="009D0373"/>
    <w:rsid w:val="009D158B"/>
    <w:rsid w:val="009D2879"/>
    <w:rsid w:val="009D4760"/>
    <w:rsid w:val="009D6A1D"/>
    <w:rsid w:val="009E1182"/>
    <w:rsid w:val="009E2922"/>
    <w:rsid w:val="009E4379"/>
    <w:rsid w:val="009E6C4B"/>
    <w:rsid w:val="009F0A61"/>
    <w:rsid w:val="009F1119"/>
    <w:rsid w:val="009F2950"/>
    <w:rsid w:val="009F4659"/>
    <w:rsid w:val="009F5017"/>
    <w:rsid w:val="009F6868"/>
    <w:rsid w:val="00A02960"/>
    <w:rsid w:val="00A03F48"/>
    <w:rsid w:val="00A0438A"/>
    <w:rsid w:val="00A04AED"/>
    <w:rsid w:val="00A10408"/>
    <w:rsid w:val="00A11488"/>
    <w:rsid w:val="00A156FC"/>
    <w:rsid w:val="00A160E6"/>
    <w:rsid w:val="00A16656"/>
    <w:rsid w:val="00A22EB1"/>
    <w:rsid w:val="00A30CA2"/>
    <w:rsid w:val="00A340FF"/>
    <w:rsid w:val="00A34C15"/>
    <w:rsid w:val="00A36BC3"/>
    <w:rsid w:val="00A416D3"/>
    <w:rsid w:val="00A41BE9"/>
    <w:rsid w:val="00A42A0C"/>
    <w:rsid w:val="00A44FDF"/>
    <w:rsid w:val="00A5062F"/>
    <w:rsid w:val="00A52440"/>
    <w:rsid w:val="00A52E5E"/>
    <w:rsid w:val="00A53258"/>
    <w:rsid w:val="00A54672"/>
    <w:rsid w:val="00A54C3D"/>
    <w:rsid w:val="00A6053B"/>
    <w:rsid w:val="00A63B13"/>
    <w:rsid w:val="00A666E1"/>
    <w:rsid w:val="00A6792A"/>
    <w:rsid w:val="00A75382"/>
    <w:rsid w:val="00A81476"/>
    <w:rsid w:val="00A870E0"/>
    <w:rsid w:val="00A87527"/>
    <w:rsid w:val="00A947C7"/>
    <w:rsid w:val="00A969D8"/>
    <w:rsid w:val="00A96AE2"/>
    <w:rsid w:val="00AA0116"/>
    <w:rsid w:val="00AA2DC8"/>
    <w:rsid w:val="00AA2FBE"/>
    <w:rsid w:val="00AA32F1"/>
    <w:rsid w:val="00AA45FE"/>
    <w:rsid w:val="00AA6FB2"/>
    <w:rsid w:val="00AB0C50"/>
    <w:rsid w:val="00AB1A6B"/>
    <w:rsid w:val="00AB381F"/>
    <w:rsid w:val="00AB465F"/>
    <w:rsid w:val="00AB4E8D"/>
    <w:rsid w:val="00AB4F8B"/>
    <w:rsid w:val="00AB699C"/>
    <w:rsid w:val="00AB6BBD"/>
    <w:rsid w:val="00AC05D6"/>
    <w:rsid w:val="00AC1178"/>
    <w:rsid w:val="00AC3161"/>
    <w:rsid w:val="00AC6513"/>
    <w:rsid w:val="00AC71D8"/>
    <w:rsid w:val="00AD589E"/>
    <w:rsid w:val="00AD62BB"/>
    <w:rsid w:val="00AD76FF"/>
    <w:rsid w:val="00AE3DB2"/>
    <w:rsid w:val="00AF0CED"/>
    <w:rsid w:val="00AF13CD"/>
    <w:rsid w:val="00AF205C"/>
    <w:rsid w:val="00AF3D7B"/>
    <w:rsid w:val="00AF3FA8"/>
    <w:rsid w:val="00AF5A92"/>
    <w:rsid w:val="00AF667B"/>
    <w:rsid w:val="00AF6A46"/>
    <w:rsid w:val="00AF6CEA"/>
    <w:rsid w:val="00B009C4"/>
    <w:rsid w:val="00B00BA3"/>
    <w:rsid w:val="00B01000"/>
    <w:rsid w:val="00B027B6"/>
    <w:rsid w:val="00B05B02"/>
    <w:rsid w:val="00B13D28"/>
    <w:rsid w:val="00B200AC"/>
    <w:rsid w:val="00B21CFC"/>
    <w:rsid w:val="00B22747"/>
    <w:rsid w:val="00B24904"/>
    <w:rsid w:val="00B263C8"/>
    <w:rsid w:val="00B26E3B"/>
    <w:rsid w:val="00B30D43"/>
    <w:rsid w:val="00B312A8"/>
    <w:rsid w:val="00B31F3A"/>
    <w:rsid w:val="00B3510B"/>
    <w:rsid w:val="00B36843"/>
    <w:rsid w:val="00B453CF"/>
    <w:rsid w:val="00B46B3D"/>
    <w:rsid w:val="00B5176A"/>
    <w:rsid w:val="00B53604"/>
    <w:rsid w:val="00B53AF4"/>
    <w:rsid w:val="00B56D72"/>
    <w:rsid w:val="00B5738B"/>
    <w:rsid w:val="00B5740A"/>
    <w:rsid w:val="00B57E01"/>
    <w:rsid w:val="00B627B2"/>
    <w:rsid w:val="00B63AC8"/>
    <w:rsid w:val="00B70B64"/>
    <w:rsid w:val="00B75A8E"/>
    <w:rsid w:val="00B80EF9"/>
    <w:rsid w:val="00B8138E"/>
    <w:rsid w:val="00B85DF4"/>
    <w:rsid w:val="00B86752"/>
    <w:rsid w:val="00B9663E"/>
    <w:rsid w:val="00B97A33"/>
    <w:rsid w:val="00BA3B07"/>
    <w:rsid w:val="00BA5C33"/>
    <w:rsid w:val="00BA67E2"/>
    <w:rsid w:val="00BA7451"/>
    <w:rsid w:val="00BB17D7"/>
    <w:rsid w:val="00BB2DBA"/>
    <w:rsid w:val="00BB585A"/>
    <w:rsid w:val="00BB5CAF"/>
    <w:rsid w:val="00BB7731"/>
    <w:rsid w:val="00BC1C09"/>
    <w:rsid w:val="00BC4F6E"/>
    <w:rsid w:val="00BC5773"/>
    <w:rsid w:val="00BD168B"/>
    <w:rsid w:val="00BD4BDC"/>
    <w:rsid w:val="00BE228B"/>
    <w:rsid w:val="00BE2653"/>
    <w:rsid w:val="00BE2CD8"/>
    <w:rsid w:val="00BF01BF"/>
    <w:rsid w:val="00BF056A"/>
    <w:rsid w:val="00BF0B14"/>
    <w:rsid w:val="00BF0E0D"/>
    <w:rsid w:val="00BF1A0F"/>
    <w:rsid w:val="00BF2088"/>
    <w:rsid w:val="00BF3455"/>
    <w:rsid w:val="00BF67B7"/>
    <w:rsid w:val="00C00FA8"/>
    <w:rsid w:val="00C01E48"/>
    <w:rsid w:val="00C02190"/>
    <w:rsid w:val="00C05D0E"/>
    <w:rsid w:val="00C06A33"/>
    <w:rsid w:val="00C07CDA"/>
    <w:rsid w:val="00C10153"/>
    <w:rsid w:val="00C1150D"/>
    <w:rsid w:val="00C145ED"/>
    <w:rsid w:val="00C14626"/>
    <w:rsid w:val="00C1663F"/>
    <w:rsid w:val="00C20AE3"/>
    <w:rsid w:val="00C22553"/>
    <w:rsid w:val="00C27E25"/>
    <w:rsid w:val="00C30761"/>
    <w:rsid w:val="00C3163B"/>
    <w:rsid w:val="00C3164C"/>
    <w:rsid w:val="00C3287A"/>
    <w:rsid w:val="00C43173"/>
    <w:rsid w:val="00C435FF"/>
    <w:rsid w:val="00C45E40"/>
    <w:rsid w:val="00C473A5"/>
    <w:rsid w:val="00C61068"/>
    <w:rsid w:val="00C636FC"/>
    <w:rsid w:val="00C65E61"/>
    <w:rsid w:val="00C66435"/>
    <w:rsid w:val="00C715FB"/>
    <w:rsid w:val="00C724F3"/>
    <w:rsid w:val="00C75EDF"/>
    <w:rsid w:val="00C76B75"/>
    <w:rsid w:val="00C906A0"/>
    <w:rsid w:val="00C9174A"/>
    <w:rsid w:val="00C91FA0"/>
    <w:rsid w:val="00C929B8"/>
    <w:rsid w:val="00C965B4"/>
    <w:rsid w:val="00CA6998"/>
    <w:rsid w:val="00CA6A9A"/>
    <w:rsid w:val="00CA7F87"/>
    <w:rsid w:val="00CB4D41"/>
    <w:rsid w:val="00CB62D3"/>
    <w:rsid w:val="00CC13C0"/>
    <w:rsid w:val="00CC155D"/>
    <w:rsid w:val="00CC20F9"/>
    <w:rsid w:val="00CC52C4"/>
    <w:rsid w:val="00CD4A58"/>
    <w:rsid w:val="00CE13AD"/>
    <w:rsid w:val="00CE1EE3"/>
    <w:rsid w:val="00CE4341"/>
    <w:rsid w:val="00CF0A6A"/>
    <w:rsid w:val="00CF0BF8"/>
    <w:rsid w:val="00CF52CB"/>
    <w:rsid w:val="00CF5352"/>
    <w:rsid w:val="00CF6EC3"/>
    <w:rsid w:val="00D0189F"/>
    <w:rsid w:val="00D01B83"/>
    <w:rsid w:val="00D01F3B"/>
    <w:rsid w:val="00D058A4"/>
    <w:rsid w:val="00D06254"/>
    <w:rsid w:val="00D110A8"/>
    <w:rsid w:val="00D13D28"/>
    <w:rsid w:val="00D1480C"/>
    <w:rsid w:val="00D155A1"/>
    <w:rsid w:val="00D15F08"/>
    <w:rsid w:val="00D16C7D"/>
    <w:rsid w:val="00D1780F"/>
    <w:rsid w:val="00D2553E"/>
    <w:rsid w:val="00D2635E"/>
    <w:rsid w:val="00D305F6"/>
    <w:rsid w:val="00D378C6"/>
    <w:rsid w:val="00D4051E"/>
    <w:rsid w:val="00D42F14"/>
    <w:rsid w:val="00D444EB"/>
    <w:rsid w:val="00D4499B"/>
    <w:rsid w:val="00D45094"/>
    <w:rsid w:val="00D53A07"/>
    <w:rsid w:val="00D56AD5"/>
    <w:rsid w:val="00D60966"/>
    <w:rsid w:val="00D6315D"/>
    <w:rsid w:val="00D66322"/>
    <w:rsid w:val="00D67805"/>
    <w:rsid w:val="00D72741"/>
    <w:rsid w:val="00D736E0"/>
    <w:rsid w:val="00D73BDD"/>
    <w:rsid w:val="00D759D1"/>
    <w:rsid w:val="00D7777A"/>
    <w:rsid w:val="00D77788"/>
    <w:rsid w:val="00D77EEB"/>
    <w:rsid w:val="00D80E21"/>
    <w:rsid w:val="00D82873"/>
    <w:rsid w:val="00D841C8"/>
    <w:rsid w:val="00D8512C"/>
    <w:rsid w:val="00D86534"/>
    <w:rsid w:val="00D86E40"/>
    <w:rsid w:val="00D87F4C"/>
    <w:rsid w:val="00D87FEC"/>
    <w:rsid w:val="00D93426"/>
    <w:rsid w:val="00D94E54"/>
    <w:rsid w:val="00D95CC5"/>
    <w:rsid w:val="00DA1F7F"/>
    <w:rsid w:val="00DA215F"/>
    <w:rsid w:val="00DA4EE1"/>
    <w:rsid w:val="00DA76E0"/>
    <w:rsid w:val="00DB1096"/>
    <w:rsid w:val="00DB30CF"/>
    <w:rsid w:val="00DB4C6B"/>
    <w:rsid w:val="00DC2185"/>
    <w:rsid w:val="00DC464F"/>
    <w:rsid w:val="00DD45E4"/>
    <w:rsid w:val="00DD63DC"/>
    <w:rsid w:val="00DD67C2"/>
    <w:rsid w:val="00DD6A0B"/>
    <w:rsid w:val="00DD72F9"/>
    <w:rsid w:val="00DE12FF"/>
    <w:rsid w:val="00DE16D7"/>
    <w:rsid w:val="00DE25D7"/>
    <w:rsid w:val="00DE2E4C"/>
    <w:rsid w:val="00DE34FA"/>
    <w:rsid w:val="00DE69AB"/>
    <w:rsid w:val="00DF163F"/>
    <w:rsid w:val="00DF21AE"/>
    <w:rsid w:val="00DF4424"/>
    <w:rsid w:val="00DF4A4D"/>
    <w:rsid w:val="00DF52BB"/>
    <w:rsid w:val="00DF5328"/>
    <w:rsid w:val="00DF5DA3"/>
    <w:rsid w:val="00DF6516"/>
    <w:rsid w:val="00E01E8F"/>
    <w:rsid w:val="00E03355"/>
    <w:rsid w:val="00E03EDC"/>
    <w:rsid w:val="00E05251"/>
    <w:rsid w:val="00E06FAB"/>
    <w:rsid w:val="00E0779A"/>
    <w:rsid w:val="00E07A7D"/>
    <w:rsid w:val="00E15761"/>
    <w:rsid w:val="00E20C2F"/>
    <w:rsid w:val="00E22381"/>
    <w:rsid w:val="00E23B9E"/>
    <w:rsid w:val="00E30065"/>
    <w:rsid w:val="00E34E28"/>
    <w:rsid w:val="00E34F8B"/>
    <w:rsid w:val="00E35C8B"/>
    <w:rsid w:val="00E4026F"/>
    <w:rsid w:val="00E426FB"/>
    <w:rsid w:val="00E431E2"/>
    <w:rsid w:val="00E45F87"/>
    <w:rsid w:val="00E46590"/>
    <w:rsid w:val="00E46DD6"/>
    <w:rsid w:val="00E50157"/>
    <w:rsid w:val="00E56E6E"/>
    <w:rsid w:val="00E60593"/>
    <w:rsid w:val="00E65FE5"/>
    <w:rsid w:val="00E66785"/>
    <w:rsid w:val="00E66C45"/>
    <w:rsid w:val="00E6731C"/>
    <w:rsid w:val="00E7162D"/>
    <w:rsid w:val="00E73351"/>
    <w:rsid w:val="00E74823"/>
    <w:rsid w:val="00E756DB"/>
    <w:rsid w:val="00E7774F"/>
    <w:rsid w:val="00E80255"/>
    <w:rsid w:val="00E81D1D"/>
    <w:rsid w:val="00E834AD"/>
    <w:rsid w:val="00E838EA"/>
    <w:rsid w:val="00E85AA2"/>
    <w:rsid w:val="00E86647"/>
    <w:rsid w:val="00E87CF8"/>
    <w:rsid w:val="00E95F35"/>
    <w:rsid w:val="00E9706F"/>
    <w:rsid w:val="00E97205"/>
    <w:rsid w:val="00E97234"/>
    <w:rsid w:val="00EA09AB"/>
    <w:rsid w:val="00EA118F"/>
    <w:rsid w:val="00EA265F"/>
    <w:rsid w:val="00EA39A5"/>
    <w:rsid w:val="00EA48E5"/>
    <w:rsid w:val="00EB3BC9"/>
    <w:rsid w:val="00EB5A64"/>
    <w:rsid w:val="00EB603B"/>
    <w:rsid w:val="00EC3616"/>
    <w:rsid w:val="00EC3B88"/>
    <w:rsid w:val="00EC56EE"/>
    <w:rsid w:val="00ED10B5"/>
    <w:rsid w:val="00ED5F68"/>
    <w:rsid w:val="00ED7C03"/>
    <w:rsid w:val="00EE21AE"/>
    <w:rsid w:val="00EE3736"/>
    <w:rsid w:val="00EE608B"/>
    <w:rsid w:val="00EE706E"/>
    <w:rsid w:val="00EF04A8"/>
    <w:rsid w:val="00EF0E3F"/>
    <w:rsid w:val="00EF7A01"/>
    <w:rsid w:val="00F01561"/>
    <w:rsid w:val="00F01D04"/>
    <w:rsid w:val="00F06CF8"/>
    <w:rsid w:val="00F07125"/>
    <w:rsid w:val="00F0769C"/>
    <w:rsid w:val="00F10094"/>
    <w:rsid w:val="00F11E34"/>
    <w:rsid w:val="00F13940"/>
    <w:rsid w:val="00F16BB1"/>
    <w:rsid w:val="00F22C12"/>
    <w:rsid w:val="00F23151"/>
    <w:rsid w:val="00F24B4A"/>
    <w:rsid w:val="00F2598F"/>
    <w:rsid w:val="00F272CD"/>
    <w:rsid w:val="00F276FE"/>
    <w:rsid w:val="00F33E64"/>
    <w:rsid w:val="00F33FC2"/>
    <w:rsid w:val="00F37390"/>
    <w:rsid w:val="00F4173F"/>
    <w:rsid w:val="00F41BFD"/>
    <w:rsid w:val="00F42CD4"/>
    <w:rsid w:val="00F43DCC"/>
    <w:rsid w:val="00F456FE"/>
    <w:rsid w:val="00F50FE3"/>
    <w:rsid w:val="00F52215"/>
    <w:rsid w:val="00F55CAA"/>
    <w:rsid w:val="00F57129"/>
    <w:rsid w:val="00F625FA"/>
    <w:rsid w:val="00F626C5"/>
    <w:rsid w:val="00F66D1C"/>
    <w:rsid w:val="00F73536"/>
    <w:rsid w:val="00F7435C"/>
    <w:rsid w:val="00F77591"/>
    <w:rsid w:val="00F77E7E"/>
    <w:rsid w:val="00F810C1"/>
    <w:rsid w:val="00FA4AEA"/>
    <w:rsid w:val="00FA670E"/>
    <w:rsid w:val="00FA6BEA"/>
    <w:rsid w:val="00FB0149"/>
    <w:rsid w:val="00FB1520"/>
    <w:rsid w:val="00FB456D"/>
    <w:rsid w:val="00FB5B76"/>
    <w:rsid w:val="00FC0AE8"/>
    <w:rsid w:val="00FC295A"/>
    <w:rsid w:val="00FC3A14"/>
    <w:rsid w:val="00FC3D38"/>
    <w:rsid w:val="00FC54AF"/>
    <w:rsid w:val="00FC6589"/>
    <w:rsid w:val="00FC6F21"/>
    <w:rsid w:val="00FC75A2"/>
    <w:rsid w:val="00FD4DD4"/>
    <w:rsid w:val="00FD7CFA"/>
    <w:rsid w:val="00FE257D"/>
    <w:rsid w:val="00FE46CA"/>
    <w:rsid w:val="00FE692A"/>
    <w:rsid w:val="00FE6B70"/>
    <w:rsid w:val="00FE7839"/>
    <w:rsid w:val="00FF4095"/>
    <w:rsid w:val="00FF6D05"/>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B69A5"/>
  <w15:chartTrackingRefBased/>
  <w15:docId w15:val="{3528AD7D-588C-4400-9713-C38A0E8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D7"/>
    <w:pPr>
      <w:ind w:left="720"/>
      <w:contextualSpacing/>
    </w:pPr>
  </w:style>
  <w:style w:type="character" w:styleId="Hyperlink">
    <w:name w:val="Hyperlink"/>
    <w:basedOn w:val="DefaultParagraphFont"/>
    <w:uiPriority w:val="99"/>
    <w:unhideWhenUsed/>
    <w:rsid w:val="00FB0149"/>
    <w:rPr>
      <w:color w:val="0563C1" w:themeColor="hyperlink"/>
      <w:u w:val="single"/>
    </w:rPr>
  </w:style>
  <w:style w:type="character" w:styleId="UnresolvedMention">
    <w:name w:val="Unresolved Mention"/>
    <w:basedOn w:val="DefaultParagraphFont"/>
    <w:uiPriority w:val="99"/>
    <w:semiHidden/>
    <w:unhideWhenUsed/>
    <w:rsid w:val="00FB0149"/>
    <w:rPr>
      <w:color w:val="605E5C"/>
      <w:shd w:val="clear" w:color="auto" w:fill="E1DFDD"/>
    </w:rPr>
  </w:style>
  <w:style w:type="character" w:styleId="FollowedHyperlink">
    <w:name w:val="FollowedHyperlink"/>
    <w:basedOn w:val="DefaultParagraphFont"/>
    <w:uiPriority w:val="99"/>
    <w:semiHidden/>
    <w:unhideWhenUsed/>
    <w:rsid w:val="001E3115"/>
    <w:rPr>
      <w:color w:val="954F72" w:themeColor="followedHyperlink"/>
      <w:u w:val="single"/>
    </w:rPr>
  </w:style>
  <w:style w:type="character" w:styleId="CommentReference">
    <w:name w:val="annotation reference"/>
    <w:basedOn w:val="DefaultParagraphFont"/>
    <w:uiPriority w:val="99"/>
    <w:semiHidden/>
    <w:unhideWhenUsed/>
    <w:rsid w:val="00062497"/>
    <w:rPr>
      <w:sz w:val="16"/>
      <w:szCs w:val="16"/>
    </w:rPr>
  </w:style>
  <w:style w:type="paragraph" w:styleId="CommentText">
    <w:name w:val="annotation text"/>
    <w:basedOn w:val="Normal"/>
    <w:link w:val="CommentTextChar"/>
    <w:uiPriority w:val="99"/>
    <w:unhideWhenUsed/>
    <w:rsid w:val="00062497"/>
    <w:rPr>
      <w:sz w:val="20"/>
      <w:szCs w:val="20"/>
    </w:rPr>
  </w:style>
  <w:style w:type="character" w:customStyle="1" w:styleId="CommentTextChar">
    <w:name w:val="Comment Text Char"/>
    <w:basedOn w:val="DefaultParagraphFont"/>
    <w:link w:val="CommentText"/>
    <w:uiPriority w:val="99"/>
    <w:rsid w:val="00062497"/>
    <w:rPr>
      <w:sz w:val="20"/>
      <w:szCs w:val="20"/>
    </w:rPr>
  </w:style>
  <w:style w:type="paragraph" w:styleId="CommentSubject">
    <w:name w:val="annotation subject"/>
    <w:basedOn w:val="CommentText"/>
    <w:next w:val="CommentText"/>
    <w:link w:val="CommentSubjectChar"/>
    <w:uiPriority w:val="99"/>
    <w:semiHidden/>
    <w:unhideWhenUsed/>
    <w:rsid w:val="00062497"/>
    <w:rPr>
      <w:b/>
      <w:bCs/>
    </w:rPr>
  </w:style>
  <w:style w:type="character" w:customStyle="1" w:styleId="CommentSubjectChar">
    <w:name w:val="Comment Subject Char"/>
    <w:basedOn w:val="CommentTextChar"/>
    <w:link w:val="CommentSubject"/>
    <w:uiPriority w:val="99"/>
    <w:semiHidden/>
    <w:rsid w:val="00062497"/>
    <w:rPr>
      <w:b/>
      <w:bCs/>
      <w:sz w:val="20"/>
      <w:szCs w:val="20"/>
    </w:rPr>
  </w:style>
  <w:style w:type="paragraph" w:styleId="Header">
    <w:name w:val="header"/>
    <w:basedOn w:val="Normal"/>
    <w:link w:val="HeaderChar"/>
    <w:uiPriority w:val="99"/>
    <w:unhideWhenUsed/>
    <w:rsid w:val="00BF1A0F"/>
    <w:pPr>
      <w:tabs>
        <w:tab w:val="center" w:pos="4680"/>
        <w:tab w:val="right" w:pos="9360"/>
      </w:tabs>
    </w:pPr>
  </w:style>
  <w:style w:type="character" w:customStyle="1" w:styleId="HeaderChar">
    <w:name w:val="Header Char"/>
    <w:basedOn w:val="DefaultParagraphFont"/>
    <w:link w:val="Header"/>
    <w:uiPriority w:val="99"/>
    <w:rsid w:val="00BF1A0F"/>
  </w:style>
  <w:style w:type="paragraph" w:styleId="Footer">
    <w:name w:val="footer"/>
    <w:basedOn w:val="Normal"/>
    <w:link w:val="FooterChar"/>
    <w:uiPriority w:val="99"/>
    <w:unhideWhenUsed/>
    <w:rsid w:val="00BF1A0F"/>
    <w:pPr>
      <w:tabs>
        <w:tab w:val="center" w:pos="4680"/>
        <w:tab w:val="right" w:pos="9360"/>
      </w:tabs>
    </w:pPr>
  </w:style>
  <w:style w:type="character" w:customStyle="1" w:styleId="FooterChar">
    <w:name w:val="Footer Char"/>
    <w:basedOn w:val="DefaultParagraphFont"/>
    <w:link w:val="Footer"/>
    <w:uiPriority w:val="99"/>
    <w:rsid w:val="00BF1A0F"/>
  </w:style>
  <w:style w:type="paragraph" w:styleId="Revision">
    <w:name w:val="Revision"/>
    <w:hidden/>
    <w:uiPriority w:val="99"/>
    <w:semiHidden/>
    <w:rsid w:val="00B5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xipol.com/resources/blog/rekindling-the-flame-the-secret-to-job-satisfaction-in-the-fire-service/" TargetMode="External"/><Relationship Id="rId18" Type="http://schemas.openxmlformats.org/officeDocument/2006/relationships/hyperlink" Target="https://www.lexipol.com/solutions/wellness-resources/" TargetMode="External"/><Relationship Id="rId3" Type="http://schemas.openxmlformats.org/officeDocument/2006/relationships/customXml" Target="../customXml/item3.xml"/><Relationship Id="rId21" Type="http://schemas.openxmlformats.org/officeDocument/2006/relationships/hyperlink" Target="https://doi.org/10.1080/03004430.2018.1438748" TargetMode="External"/><Relationship Id="rId7" Type="http://schemas.openxmlformats.org/officeDocument/2006/relationships/webSettings" Target="webSettings.xml"/><Relationship Id="rId12" Type="http://schemas.openxmlformats.org/officeDocument/2006/relationships/hyperlink" Target="https://www.lexipol.com/resources/blog/improving-personnel-performance-through-evaluations-and-training/" TargetMode="External"/><Relationship Id="rId17" Type="http://schemas.openxmlformats.org/officeDocument/2006/relationships/hyperlink" Target="https://www.lexipol.com/resources/blog/to-extend-or-not-to-extend-factoring-in-the-effects-of-extended-shifts-on-law-enforc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ice1.com/police-jobs-and-careers/articles/building-better-officers-the-importance-of-progression-plans-and-rotational-assignments-guTpnURgl5ZSmwdF/" TargetMode="External"/><Relationship Id="rId20" Type="http://schemas.openxmlformats.org/officeDocument/2006/relationships/hyperlink" Target="https://doi.org/10.5772/intechopen.829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xipol.com/resources/todays-tips/the-importance-of-mentor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xipol.com/resources/blog/know-your-people-the-key-to-effective-leadership-in-public-safety/"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doi.org/10.3768/rtipress.2017.op.0037.17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ipol.com/resources/blog/public-safety-leadership-how-to-establish-strong-relationships-with-subordinates/"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deo_x0020_Create_x0020_Date xmlns="5b59bf7f-4eae-48bb-9070-7874b01ffb68" xsi:nil="true"/>
    <MediaLengthInSeconds xmlns="5b59bf7f-4eae-48bb-9070-7874b01ffb68" xsi:nil="true"/>
    <_ip_UnifiedCompliancePolicyUIAction xmlns="http://schemas.microsoft.com/sharepoint/v3" xsi:nil="true"/>
    <_ip_UnifiedCompliancePolicyProperties xmlns="http://schemas.microsoft.com/sharepoint/v3" xsi:nil="true"/>
    <SharedWithUsers xmlns="17ebf578-2e26-4b36-b400-ab81ebf5bbe9">
      <UserInfo>
        <DisplayName/>
        <AccountId xsi:nil="true"/>
        <AccountType/>
      </UserInfo>
    </SharedWithUsers>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Props1.xml><?xml version="1.0" encoding="utf-8"?>
<ds:datastoreItem xmlns:ds="http://schemas.openxmlformats.org/officeDocument/2006/customXml" ds:itemID="{96414E05-33D6-4428-ADB3-B492C4439ECD}">
  <ds:schemaRefs>
    <ds:schemaRef ds:uri="http://schemas.microsoft.com/sharepoint/v3/contenttype/forms"/>
  </ds:schemaRefs>
</ds:datastoreItem>
</file>

<file path=customXml/itemProps2.xml><?xml version="1.0" encoding="utf-8"?>
<ds:datastoreItem xmlns:ds="http://schemas.openxmlformats.org/officeDocument/2006/customXml" ds:itemID="{015B95F0-9CFC-4A2F-8871-0FD12E34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27A12-E1E6-42D8-9940-3B75042EDE47}">
  <ds:schemaRefs>
    <ds:schemaRef ds:uri="http://schemas.microsoft.com/office/2006/metadata/properties"/>
    <ds:schemaRef ds:uri="http://schemas.microsoft.com/office/infopath/2007/PartnerControls"/>
    <ds:schemaRef ds:uri="5b59bf7f-4eae-48bb-9070-7874b01ffb68"/>
    <ds:schemaRef ds:uri="http://schemas.microsoft.com/sharepoint/v3"/>
    <ds:schemaRef ds:uri="17ebf578-2e26-4b36-b400-ab81ebf5bbe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Scism</dc:creator>
  <cp:keywords/>
  <dc:description/>
  <cp:lastModifiedBy>Mashaal Ryan</cp:lastModifiedBy>
  <cp:revision>8</cp:revision>
  <dcterms:created xsi:type="dcterms:W3CDTF">2022-05-27T00:57:00Z</dcterms:created>
  <dcterms:modified xsi:type="dcterms:W3CDTF">2022-06-27T15:30:00Z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rscism@lexipol.com</vt:lpwstr>
  </property>
  <property fmtid="{D5CDD505-2E9C-101B-9397-08002B2CF9AE}" pid="5" name="MSIP_Label_ab2d03de-8653-446a-837c-cee473cc71db_SetDate">
    <vt:lpwstr>2021-01-19T12:53:01.3787181Z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23e0709b-e83f-4066-8cc2-2cc8b07caecf</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MediaServiceImageTags">
    <vt:lpwstr/>
  </property>
  <property fmtid="{D5CDD505-2E9C-101B-9397-08002B2CF9AE}" pid="12" name="ContentTypeId">
    <vt:lpwstr>0x010100CD8655770AAF6B41999B7B7EE8D57FB4</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