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F668" w14:textId="77777777" w:rsidR="00536F8A" w:rsidRPr="006879AA" w:rsidRDefault="00536F8A" w:rsidP="00B42EB3">
      <w:pPr>
        <w:rPr>
          <w:rFonts w:ascii="Roboto regular" w:hAnsi="Roboto regular" w:cstheme="majorHAnsi"/>
          <w:b/>
        </w:rPr>
      </w:pPr>
      <w:r w:rsidRPr="006879AA">
        <w:rPr>
          <w:rFonts w:ascii="Roboto regular" w:eastAsia="Times New Roman" w:hAnsi="Roboto regular" w:cstheme="majorHAnsi"/>
          <w:b/>
          <w:caps/>
          <w:noProof/>
          <w:kern w:val="36"/>
        </w:rPr>
        <w:drawing>
          <wp:anchor distT="0" distB="0" distL="114300" distR="114300" simplePos="0" relativeHeight="251660288" behindDoc="0" locked="0" layoutInCell="1" allowOverlap="1" wp14:anchorId="6CAB5B99" wp14:editId="04E5F1D9">
            <wp:simplePos x="0" y="0"/>
            <wp:positionH relativeFrom="column">
              <wp:posOffset>-755622</wp:posOffset>
            </wp:positionH>
            <wp:positionV relativeFrom="paragraph">
              <wp:posOffset>-810481</wp:posOffset>
            </wp:positionV>
            <wp:extent cx="2835910" cy="930275"/>
            <wp:effectExtent l="0" t="0" r="2540" b="317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6879AA">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9264" behindDoc="0" locked="0" layoutInCell="1" allowOverlap="1" wp14:anchorId="047BCFA7" wp14:editId="1CD9E787">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96390"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" strokecolor="#004b87" strokeweight=".5pt">
                <v:stroke joinstyle="miter"/>
                <w10:wrap anchorx="page"/>
              </v:line>
            </w:pict>
          </mc:Fallback>
        </mc:AlternateContent>
      </w:r>
      <w:bookmarkStart w:id="0" w:name="_Hlk508463919"/>
      <w:bookmarkEnd w:id="0"/>
    </w:p>
    <w:p w14:paraId="1EEBD2B8" w14:textId="6AAF5A0B" w:rsidR="00536F8A" w:rsidRPr="006879AA" w:rsidRDefault="003D5569" w:rsidP="00B42EB3">
      <w:pPr>
        <w:spacing w:after="0" w:line="240" w:lineRule="auto"/>
        <w:rPr>
          <w:rFonts w:ascii="Roboto regular" w:hAnsi="Roboto regular" w:cstheme="majorHAnsi"/>
          <w:b/>
          <w:i/>
          <w:color w:val="004B87"/>
          <w:sz w:val="28"/>
          <w:szCs w:val="28"/>
        </w:rPr>
      </w:pPr>
      <w:r>
        <w:rPr>
          <w:rFonts w:ascii="Roboto regular" w:hAnsi="Roboto regular" w:cstheme="majorHAnsi"/>
          <w:b/>
          <w:caps/>
          <w:color w:val="004B87"/>
          <w:sz w:val="40"/>
          <w:szCs w:val="40"/>
        </w:rPr>
        <w:t xml:space="preserve">IDEnTIFYING AND MANAGING </w:t>
      </w:r>
      <w:r w:rsidR="00536F8A">
        <w:rPr>
          <w:rFonts w:ascii="Roboto regular" w:hAnsi="Roboto regular" w:cstheme="majorHAnsi"/>
          <w:b/>
          <w:caps/>
          <w:color w:val="004B87"/>
          <w:sz w:val="40"/>
          <w:szCs w:val="40"/>
        </w:rPr>
        <w:t>The Rogue Correction</w:t>
      </w:r>
      <w:r w:rsidR="00E9775C">
        <w:rPr>
          <w:rFonts w:ascii="Roboto regular" w:hAnsi="Roboto regular" w:cstheme="majorHAnsi"/>
          <w:b/>
          <w:caps/>
          <w:color w:val="004B87"/>
          <w:sz w:val="40"/>
          <w:szCs w:val="40"/>
        </w:rPr>
        <w:t>S</w:t>
      </w:r>
      <w:r w:rsidR="00536F8A">
        <w:rPr>
          <w:rFonts w:ascii="Roboto regular" w:hAnsi="Roboto regular" w:cstheme="majorHAnsi"/>
          <w:b/>
          <w:caps/>
          <w:color w:val="004B87"/>
          <w:sz w:val="40"/>
          <w:szCs w:val="40"/>
        </w:rPr>
        <w:t xml:space="preserve"> Officer</w:t>
      </w:r>
    </w:p>
    <w:p w14:paraId="57FF95A3" w14:textId="697F0156" w:rsidR="00536F8A" w:rsidRPr="006879AA" w:rsidRDefault="00536F8A" w:rsidP="00B42EB3">
      <w:pPr>
        <w:spacing w:after="0" w:line="240" w:lineRule="auto"/>
        <w:rPr>
          <w:rFonts w:ascii="Roboto regular" w:hAnsi="Roboto regular" w:cstheme="majorHAnsi"/>
        </w:rPr>
      </w:pPr>
      <w:r>
        <w:rPr>
          <w:rFonts w:ascii="Roboto regular" w:hAnsi="Roboto regular" w:cstheme="majorHAnsi"/>
        </w:rPr>
        <w:t>October 2022</w:t>
      </w:r>
    </w:p>
    <w:p w14:paraId="031C8248" w14:textId="77777777" w:rsidR="00536F8A" w:rsidRPr="006879AA" w:rsidRDefault="00536F8A" w:rsidP="00B42EB3">
      <w:pPr>
        <w:spacing w:after="0" w:line="240" w:lineRule="auto"/>
        <w:rPr>
          <w:rFonts w:ascii="Roboto regular" w:hAnsi="Roboto regular" w:cstheme="majorHAnsi"/>
        </w:rPr>
      </w:pPr>
    </w:p>
    <w:p w14:paraId="77BEC57E" w14:textId="44FDE223" w:rsidR="00536F8A" w:rsidRPr="007D363C" w:rsidRDefault="00536F8A" w:rsidP="00B42EB3">
      <w:pPr>
        <w:spacing w:after="0" w:line="240" w:lineRule="auto"/>
        <w:rPr>
          <w:rFonts w:ascii="Roboto regular" w:hAnsi="Roboto regular"/>
          <w:i/>
          <w:iCs/>
        </w:rPr>
      </w:pPr>
      <w:r w:rsidRPr="007D363C">
        <w:rPr>
          <w:rFonts w:ascii="Roboto regular" w:hAnsi="Roboto regular"/>
          <w:i/>
          <w:iCs/>
        </w:rPr>
        <w:t>By 1</w:t>
      </w:r>
      <w:r w:rsidRPr="007D363C">
        <w:rPr>
          <w:rFonts w:ascii="Roboto regular" w:hAnsi="Roboto regular"/>
          <w:i/>
          <w:iCs/>
          <w:vertAlign w:val="superscript"/>
        </w:rPr>
        <w:t>st</w:t>
      </w:r>
      <w:r w:rsidRPr="007D363C">
        <w:rPr>
          <w:rFonts w:ascii="Roboto regular" w:hAnsi="Roboto regular"/>
          <w:i/>
          <w:iCs/>
        </w:rPr>
        <w:t xml:space="preserve"> Lt. Gary F. Cornelius, Retired</w:t>
      </w:r>
      <w:r w:rsidR="00CC5859">
        <w:rPr>
          <w:rFonts w:ascii="Roboto regular" w:hAnsi="Roboto regular"/>
          <w:i/>
          <w:iCs/>
        </w:rPr>
        <w:t xml:space="preserve"> with </w:t>
      </w:r>
      <w:hyperlink r:id="rId11" w:history="1">
        <w:r w:rsidR="00CC5859" w:rsidRPr="0071063E">
          <w:rPr>
            <w:rStyle w:val="Hyperlink"/>
            <w:rFonts w:ascii="Roboto regular" w:hAnsi="Roboto regular"/>
            <w:i/>
            <w:iCs/>
          </w:rPr>
          <w:t>www.lexipol.com</w:t>
        </w:r>
      </w:hyperlink>
      <w:r w:rsidR="00CC5859">
        <w:rPr>
          <w:rFonts w:ascii="Roboto regular" w:hAnsi="Roboto regular"/>
          <w:i/>
          <w:iCs/>
        </w:rPr>
        <w:t xml:space="preserve"> </w:t>
      </w:r>
    </w:p>
    <w:p w14:paraId="57B9055F" w14:textId="700FFB21" w:rsidR="0073720A" w:rsidRPr="00581686" w:rsidRDefault="0073720A" w:rsidP="00B42EB3">
      <w:pPr>
        <w:spacing w:after="0" w:line="240" w:lineRule="auto"/>
        <w:rPr>
          <w:rFonts w:ascii="Roboto" w:hAnsi="Roboto"/>
        </w:rPr>
      </w:pPr>
    </w:p>
    <w:p w14:paraId="7900AAED" w14:textId="182CBEB7" w:rsidR="009209B4" w:rsidRPr="00581686" w:rsidRDefault="0073720A" w:rsidP="00B42EB3">
      <w:pPr>
        <w:spacing w:after="0" w:line="240" w:lineRule="auto"/>
        <w:rPr>
          <w:rFonts w:ascii="Roboto" w:hAnsi="Roboto"/>
        </w:rPr>
      </w:pPr>
      <w:r w:rsidRPr="00581686">
        <w:rPr>
          <w:rFonts w:ascii="Roboto" w:hAnsi="Roboto"/>
        </w:rPr>
        <w:t>Corrections is a challenging occupation.</w:t>
      </w:r>
      <w:r w:rsidR="00CD2CC8">
        <w:rPr>
          <w:rFonts w:ascii="Roboto" w:hAnsi="Roboto"/>
        </w:rPr>
        <w:t xml:space="preserve"> </w:t>
      </w:r>
      <w:r w:rsidRPr="00581686">
        <w:rPr>
          <w:rFonts w:ascii="Roboto" w:hAnsi="Roboto"/>
        </w:rPr>
        <w:t xml:space="preserve">In the past few years, </w:t>
      </w:r>
      <w:r w:rsidR="00FB0F82">
        <w:rPr>
          <w:rFonts w:ascii="Roboto" w:hAnsi="Roboto"/>
        </w:rPr>
        <w:t xml:space="preserve">correctional officers and leaders </w:t>
      </w:r>
      <w:r w:rsidRPr="00581686">
        <w:rPr>
          <w:rFonts w:ascii="Roboto" w:hAnsi="Roboto"/>
        </w:rPr>
        <w:t>have dealt with overcrowding, mentally ill inmates, special populations, gangs, escape, inmate manipulation</w:t>
      </w:r>
      <w:r w:rsidR="009209B4" w:rsidRPr="00581686">
        <w:rPr>
          <w:rFonts w:ascii="Roboto" w:hAnsi="Roboto"/>
        </w:rPr>
        <w:t xml:space="preserve"> and</w:t>
      </w:r>
      <w:r w:rsidRPr="00581686">
        <w:rPr>
          <w:rFonts w:ascii="Roboto" w:hAnsi="Roboto"/>
        </w:rPr>
        <w:t xml:space="preserve"> short staffing</w:t>
      </w:r>
      <w:r w:rsidR="009209B4" w:rsidRPr="00581686">
        <w:rPr>
          <w:rFonts w:ascii="Roboto" w:hAnsi="Roboto"/>
        </w:rPr>
        <w:t>.</w:t>
      </w:r>
      <w:r w:rsidR="00CD2CC8">
        <w:rPr>
          <w:rFonts w:ascii="Roboto" w:hAnsi="Roboto"/>
        </w:rPr>
        <w:t xml:space="preserve"> </w:t>
      </w:r>
      <w:r w:rsidR="009209B4" w:rsidRPr="00581686">
        <w:rPr>
          <w:rFonts w:ascii="Roboto" w:hAnsi="Roboto"/>
        </w:rPr>
        <w:t>We see demonstrations</w:t>
      </w:r>
      <w:r w:rsidRPr="00581686">
        <w:rPr>
          <w:rFonts w:ascii="Roboto" w:hAnsi="Roboto"/>
        </w:rPr>
        <w:t xml:space="preserve"> </w:t>
      </w:r>
      <w:r w:rsidR="009209B4" w:rsidRPr="00581686">
        <w:rPr>
          <w:rFonts w:ascii="Roboto" w:hAnsi="Roboto"/>
        </w:rPr>
        <w:t xml:space="preserve">demanding we be defunded by people who know </w:t>
      </w:r>
      <w:r w:rsidR="00E9775C">
        <w:rPr>
          <w:rFonts w:ascii="Roboto" w:hAnsi="Roboto"/>
        </w:rPr>
        <w:t>little</w:t>
      </w:r>
      <w:r w:rsidR="009209B4" w:rsidRPr="00581686">
        <w:rPr>
          <w:rFonts w:ascii="Roboto" w:hAnsi="Roboto"/>
        </w:rPr>
        <w:t xml:space="preserve"> </w:t>
      </w:r>
      <w:r w:rsidRPr="00581686">
        <w:rPr>
          <w:rFonts w:ascii="Roboto" w:hAnsi="Roboto"/>
        </w:rPr>
        <w:t xml:space="preserve">about what we do and the duties </w:t>
      </w:r>
      <w:r w:rsidR="00E9775C">
        <w:rPr>
          <w:rFonts w:ascii="Roboto" w:hAnsi="Roboto"/>
        </w:rPr>
        <w:t>we must</w:t>
      </w:r>
      <w:r w:rsidRPr="00581686">
        <w:rPr>
          <w:rFonts w:ascii="Roboto" w:hAnsi="Roboto"/>
        </w:rPr>
        <w:t xml:space="preserve"> perform.</w:t>
      </w:r>
      <w:r w:rsidR="00CD2CC8">
        <w:rPr>
          <w:rFonts w:ascii="Roboto" w:hAnsi="Roboto"/>
        </w:rPr>
        <w:t xml:space="preserve"> </w:t>
      </w:r>
    </w:p>
    <w:p w14:paraId="7CE9FD3D" w14:textId="77777777" w:rsidR="00536F8A" w:rsidRDefault="00536F8A" w:rsidP="00B42EB3">
      <w:pPr>
        <w:spacing w:after="0" w:line="240" w:lineRule="auto"/>
        <w:rPr>
          <w:rFonts w:ascii="Roboto" w:hAnsi="Roboto"/>
        </w:rPr>
      </w:pPr>
    </w:p>
    <w:p w14:paraId="6529AA8E" w14:textId="654A8871" w:rsidR="00A258FA" w:rsidRDefault="00A258FA" w:rsidP="00B42EB3">
      <w:pPr>
        <w:spacing w:after="0" w:line="240" w:lineRule="auto"/>
        <w:rPr>
          <w:rFonts w:ascii="Roboto" w:hAnsi="Roboto"/>
        </w:rPr>
      </w:pPr>
      <w:r w:rsidRPr="00581686">
        <w:rPr>
          <w:rFonts w:ascii="Roboto" w:hAnsi="Roboto"/>
        </w:rPr>
        <w:t xml:space="preserve">These issues can take their toll on staff competency, </w:t>
      </w:r>
      <w:proofErr w:type="gramStart"/>
      <w:r w:rsidR="000B61D6" w:rsidRPr="00581686">
        <w:rPr>
          <w:rFonts w:ascii="Roboto" w:hAnsi="Roboto"/>
        </w:rPr>
        <w:t>effectiveness</w:t>
      </w:r>
      <w:proofErr w:type="gramEnd"/>
      <w:r w:rsidRPr="00581686">
        <w:rPr>
          <w:rFonts w:ascii="Roboto" w:hAnsi="Roboto"/>
        </w:rPr>
        <w:t xml:space="preserve"> and morale.</w:t>
      </w:r>
      <w:r w:rsidR="00CD2CC8">
        <w:rPr>
          <w:rFonts w:ascii="Roboto" w:hAnsi="Roboto"/>
        </w:rPr>
        <w:t xml:space="preserve"> </w:t>
      </w:r>
      <w:r w:rsidR="00D42F0C">
        <w:rPr>
          <w:rFonts w:ascii="Roboto" w:hAnsi="Roboto"/>
        </w:rPr>
        <w:t>As a correctional employee</w:t>
      </w:r>
      <w:r w:rsidR="002A621E">
        <w:rPr>
          <w:rFonts w:ascii="Roboto" w:hAnsi="Roboto"/>
        </w:rPr>
        <w:t xml:space="preserve"> </w:t>
      </w:r>
      <w:r w:rsidR="002064F7">
        <w:rPr>
          <w:rFonts w:ascii="Roboto" w:hAnsi="Roboto"/>
        </w:rPr>
        <w:t>(sworn or c</w:t>
      </w:r>
      <w:r w:rsidRPr="00581686">
        <w:rPr>
          <w:rFonts w:ascii="Roboto" w:hAnsi="Roboto"/>
        </w:rPr>
        <w:t>ivilian</w:t>
      </w:r>
      <w:r w:rsidR="002A621E">
        <w:rPr>
          <w:rFonts w:ascii="Roboto" w:hAnsi="Roboto"/>
        </w:rPr>
        <w:t>)</w:t>
      </w:r>
      <w:r w:rsidR="00D42F0C">
        <w:rPr>
          <w:rFonts w:ascii="Roboto" w:hAnsi="Roboto"/>
        </w:rPr>
        <w:t>, you</w:t>
      </w:r>
      <w:r w:rsidRPr="00581686">
        <w:rPr>
          <w:rFonts w:ascii="Roboto" w:hAnsi="Roboto"/>
        </w:rPr>
        <w:t xml:space="preserve"> take pride in your work and believe in the mission of your agency.</w:t>
      </w:r>
      <w:r w:rsidR="00CD2CC8">
        <w:rPr>
          <w:rFonts w:ascii="Roboto" w:hAnsi="Roboto"/>
        </w:rPr>
        <w:t xml:space="preserve"> </w:t>
      </w:r>
      <w:r w:rsidRPr="00581686">
        <w:rPr>
          <w:rFonts w:ascii="Roboto" w:hAnsi="Roboto"/>
        </w:rPr>
        <w:t>How do you feel when you check the news and see headlines such as:</w:t>
      </w:r>
    </w:p>
    <w:p w14:paraId="50692CD7" w14:textId="77777777" w:rsidR="00536F8A" w:rsidRPr="00581686" w:rsidRDefault="00536F8A" w:rsidP="00B42EB3">
      <w:pPr>
        <w:spacing w:after="0" w:line="240" w:lineRule="auto"/>
        <w:rPr>
          <w:rFonts w:ascii="Roboto" w:hAnsi="Roboto"/>
        </w:rPr>
      </w:pPr>
    </w:p>
    <w:p w14:paraId="3022173A" w14:textId="5DDA81FC" w:rsidR="0073720A" w:rsidRPr="00581686" w:rsidRDefault="00A258FA" w:rsidP="00B42EB3">
      <w:pPr>
        <w:pStyle w:val="ListParagraph"/>
        <w:numPr>
          <w:ilvl w:val="0"/>
          <w:numId w:val="1"/>
        </w:numPr>
        <w:spacing w:after="0" w:line="240" w:lineRule="auto"/>
        <w:rPr>
          <w:rFonts w:ascii="Roboto" w:hAnsi="Roboto"/>
        </w:rPr>
      </w:pPr>
      <w:r w:rsidRPr="00581686">
        <w:rPr>
          <w:rFonts w:ascii="Roboto" w:hAnsi="Roboto"/>
          <w:i/>
          <w:iCs/>
        </w:rPr>
        <w:t>Correctional officers accused of excessive force</w:t>
      </w:r>
    </w:p>
    <w:p w14:paraId="22B989D3" w14:textId="13F211C2" w:rsidR="00A258FA" w:rsidRPr="00581686" w:rsidRDefault="00A258FA" w:rsidP="00B42EB3">
      <w:pPr>
        <w:pStyle w:val="ListParagraph"/>
        <w:numPr>
          <w:ilvl w:val="0"/>
          <w:numId w:val="1"/>
        </w:numPr>
        <w:spacing w:after="0" w:line="240" w:lineRule="auto"/>
        <w:rPr>
          <w:rFonts w:ascii="Roboto" w:hAnsi="Roboto"/>
        </w:rPr>
      </w:pPr>
      <w:r w:rsidRPr="00581686">
        <w:rPr>
          <w:rFonts w:ascii="Roboto" w:hAnsi="Roboto"/>
          <w:i/>
          <w:iCs/>
        </w:rPr>
        <w:t>Jail deputies fired for contraband smuggling</w:t>
      </w:r>
    </w:p>
    <w:p w14:paraId="1F9E38B4" w14:textId="32A73C39" w:rsidR="00A258FA" w:rsidRPr="00581686" w:rsidRDefault="009563B3" w:rsidP="00B42EB3">
      <w:pPr>
        <w:pStyle w:val="ListParagraph"/>
        <w:numPr>
          <w:ilvl w:val="0"/>
          <w:numId w:val="1"/>
        </w:numPr>
        <w:spacing w:after="0" w:line="240" w:lineRule="auto"/>
        <w:rPr>
          <w:rFonts w:ascii="Roboto" w:hAnsi="Roboto"/>
        </w:rPr>
      </w:pPr>
      <w:r w:rsidRPr="00581686">
        <w:rPr>
          <w:rFonts w:ascii="Roboto" w:hAnsi="Roboto"/>
          <w:i/>
          <w:iCs/>
        </w:rPr>
        <w:t>Investigation reveals prison officers had sex with inmates</w:t>
      </w:r>
    </w:p>
    <w:p w14:paraId="4A02CD9C" w14:textId="77777777" w:rsidR="00536F8A" w:rsidRDefault="00536F8A" w:rsidP="00B42EB3">
      <w:pPr>
        <w:spacing w:after="0" w:line="240" w:lineRule="auto"/>
        <w:rPr>
          <w:rFonts w:ascii="Roboto" w:hAnsi="Roboto"/>
        </w:rPr>
      </w:pPr>
    </w:p>
    <w:p w14:paraId="087CBADC" w14:textId="312C8FCA" w:rsidR="008D73C1" w:rsidRDefault="00637B57" w:rsidP="00B42EB3">
      <w:pPr>
        <w:spacing w:after="0" w:line="240" w:lineRule="auto"/>
        <w:rPr>
          <w:rFonts w:ascii="Roboto" w:hAnsi="Roboto"/>
        </w:rPr>
      </w:pPr>
      <w:r>
        <w:rPr>
          <w:rFonts w:ascii="Roboto" w:hAnsi="Roboto"/>
        </w:rPr>
        <w:t>Nearly all the personnel</w:t>
      </w:r>
      <w:r w:rsidR="005F6A9D" w:rsidRPr="00581686">
        <w:rPr>
          <w:rFonts w:ascii="Roboto" w:hAnsi="Roboto"/>
        </w:rPr>
        <w:t xml:space="preserve"> who work inside our prisons, jails, juvenile </w:t>
      </w:r>
      <w:proofErr w:type="gramStart"/>
      <w:r w:rsidR="005F6A9D" w:rsidRPr="00581686">
        <w:rPr>
          <w:rFonts w:ascii="Roboto" w:hAnsi="Roboto"/>
        </w:rPr>
        <w:t>centers</w:t>
      </w:r>
      <w:proofErr w:type="gramEnd"/>
      <w:r>
        <w:rPr>
          <w:rFonts w:ascii="Roboto" w:hAnsi="Roboto"/>
        </w:rPr>
        <w:t xml:space="preserve"> and</w:t>
      </w:r>
      <w:r w:rsidR="005F6A9D" w:rsidRPr="00581686">
        <w:rPr>
          <w:rFonts w:ascii="Roboto" w:hAnsi="Roboto"/>
        </w:rPr>
        <w:t xml:space="preserve"> community corrections facilities are professional, dedicated and believe in the public safety mission of their agencies.</w:t>
      </w:r>
      <w:r w:rsidR="00CD2CC8">
        <w:rPr>
          <w:rFonts w:ascii="Roboto" w:hAnsi="Roboto"/>
        </w:rPr>
        <w:t xml:space="preserve"> </w:t>
      </w:r>
      <w:r w:rsidR="005F6A9D" w:rsidRPr="00581686">
        <w:rPr>
          <w:rFonts w:ascii="Roboto" w:hAnsi="Roboto"/>
        </w:rPr>
        <w:t xml:space="preserve">However, headlines </w:t>
      </w:r>
      <w:r>
        <w:rPr>
          <w:rFonts w:ascii="Roboto" w:hAnsi="Roboto"/>
        </w:rPr>
        <w:t xml:space="preserve">like these </w:t>
      </w:r>
      <w:r w:rsidR="005F6A9D" w:rsidRPr="00581686">
        <w:rPr>
          <w:rFonts w:ascii="Roboto" w:hAnsi="Roboto"/>
        </w:rPr>
        <w:t>attract the attention of the public</w:t>
      </w:r>
      <w:r w:rsidR="00FA4606" w:rsidRPr="00581686">
        <w:rPr>
          <w:rFonts w:ascii="Roboto" w:hAnsi="Roboto"/>
        </w:rPr>
        <w:t>, who wonder what is going on inside these facilities</w:t>
      </w:r>
      <w:r>
        <w:rPr>
          <w:rFonts w:ascii="Roboto" w:hAnsi="Roboto"/>
        </w:rPr>
        <w:t>—</w:t>
      </w:r>
      <w:r w:rsidR="00FA4606" w:rsidRPr="00581686">
        <w:rPr>
          <w:rFonts w:ascii="Roboto" w:hAnsi="Roboto"/>
        </w:rPr>
        <w:t xml:space="preserve">facilities paid for by </w:t>
      </w:r>
      <w:r w:rsidR="00C472A5" w:rsidRPr="00581686">
        <w:rPr>
          <w:rFonts w:ascii="Roboto" w:hAnsi="Roboto"/>
        </w:rPr>
        <w:t>taxpayers.</w:t>
      </w:r>
      <w:r w:rsidR="00CD2CC8">
        <w:rPr>
          <w:rFonts w:ascii="Roboto" w:hAnsi="Roboto"/>
        </w:rPr>
        <w:t xml:space="preserve"> </w:t>
      </w:r>
    </w:p>
    <w:p w14:paraId="4A4C2196" w14:textId="77777777" w:rsidR="008D73C1" w:rsidRDefault="008D73C1" w:rsidP="00B42EB3">
      <w:pPr>
        <w:spacing w:after="0" w:line="240" w:lineRule="auto"/>
        <w:rPr>
          <w:rFonts w:ascii="Roboto" w:hAnsi="Roboto"/>
        </w:rPr>
      </w:pPr>
    </w:p>
    <w:p w14:paraId="3DD821EF" w14:textId="711310E7" w:rsidR="00621E76" w:rsidRDefault="00024649" w:rsidP="00B42EB3">
      <w:pPr>
        <w:spacing w:after="0" w:line="240" w:lineRule="auto"/>
        <w:rPr>
          <w:rFonts w:ascii="Roboto" w:hAnsi="Roboto"/>
        </w:rPr>
      </w:pPr>
      <w:r w:rsidRPr="00581686">
        <w:rPr>
          <w:rFonts w:ascii="Roboto" w:hAnsi="Roboto"/>
        </w:rPr>
        <w:t xml:space="preserve">There are </w:t>
      </w:r>
      <w:r>
        <w:rPr>
          <w:rFonts w:ascii="Roboto" w:hAnsi="Roboto"/>
        </w:rPr>
        <w:t>“</w:t>
      </w:r>
      <w:r w:rsidRPr="00581686">
        <w:rPr>
          <w:rFonts w:ascii="Roboto" w:hAnsi="Roboto"/>
        </w:rPr>
        <w:t>bad apples</w:t>
      </w:r>
      <w:r>
        <w:rPr>
          <w:rFonts w:ascii="Roboto" w:hAnsi="Roboto"/>
        </w:rPr>
        <w:t>”</w:t>
      </w:r>
      <w:r w:rsidRPr="00581686">
        <w:rPr>
          <w:rFonts w:ascii="Roboto" w:hAnsi="Roboto"/>
        </w:rPr>
        <w:t xml:space="preserve"> in all occupations</w:t>
      </w:r>
      <w:r>
        <w:rPr>
          <w:rFonts w:ascii="Roboto" w:hAnsi="Roboto"/>
        </w:rPr>
        <w:t xml:space="preserve">, and corrections is no different. </w:t>
      </w:r>
      <w:r w:rsidR="005530A4">
        <w:rPr>
          <w:rFonts w:ascii="Roboto" w:hAnsi="Roboto"/>
        </w:rPr>
        <w:t>We call them rogue corrections officers, and i</w:t>
      </w:r>
      <w:r>
        <w:rPr>
          <w:rFonts w:ascii="Roboto" w:hAnsi="Roboto"/>
        </w:rPr>
        <w:t xml:space="preserve">t’s essential </w:t>
      </w:r>
      <w:r w:rsidR="005530A4">
        <w:rPr>
          <w:rFonts w:ascii="Roboto" w:hAnsi="Roboto"/>
        </w:rPr>
        <w:t xml:space="preserve">we be able to identify them, understand what causes their behavior, and manage them effectively to reduce </w:t>
      </w:r>
      <w:r w:rsidR="00B50017">
        <w:rPr>
          <w:rFonts w:ascii="Roboto" w:hAnsi="Roboto"/>
        </w:rPr>
        <w:t xml:space="preserve">and hopefully eliminate the harm they can bring on themselves, </w:t>
      </w:r>
      <w:proofErr w:type="gramStart"/>
      <w:r w:rsidR="00B50017">
        <w:rPr>
          <w:rFonts w:ascii="Roboto" w:hAnsi="Roboto"/>
        </w:rPr>
        <w:t>inmates</w:t>
      </w:r>
      <w:proofErr w:type="gramEnd"/>
      <w:r w:rsidR="00B50017">
        <w:rPr>
          <w:rFonts w:ascii="Roboto" w:hAnsi="Roboto"/>
        </w:rPr>
        <w:t xml:space="preserve"> and the facility.</w:t>
      </w:r>
    </w:p>
    <w:p w14:paraId="757F07F5" w14:textId="77777777" w:rsidR="00B50017" w:rsidRDefault="00B50017" w:rsidP="00B42EB3">
      <w:pPr>
        <w:pStyle w:val="NoSpacing"/>
        <w:rPr>
          <w:rFonts w:ascii="Roboto" w:hAnsi="Roboto"/>
          <w:b/>
          <w:bCs/>
        </w:rPr>
      </w:pPr>
    </w:p>
    <w:p w14:paraId="7681F646" w14:textId="202155A1" w:rsidR="00621E76" w:rsidRPr="00CD2CC8" w:rsidRDefault="00621E76" w:rsidP="00B42EB3">
      <w:pPr>
        <w:pStyle w:val="NoSpacing"/>
        <w:rPr>
          <w:rFonts w:ascii="Roboto" w:hAnsi="Roboto"/>
          <w:b/>
          <w:bCs/>
        </w:rPr>
      </w:pPr>
      <w:r w:rsidRPr="00CD2CC8">
        <w:rPr>
          <w:rFonts w:ascii="Roboto" w:hAnsi="Roboto"/>
          <w:b/>
          <w:bCs/>
        </w:rPr>
        <w:t xml:space="preserve">Identifying the Rogue </w:t>
      </w:r>
      <w:r w:rsidR="00B50017">
        <w:rPr>
          <w:rFonts w:ascii="Roboto" w:hAnsi="Roboto"/>
          <w:b/>
          <w:bCs/>
        </w:rPr>
        <w:t xml:space="preserve">Corrections </w:t>
      </w:r>
      <w:r w:rsidRPr="00CD2CC8">
        <w:rPr>
          <w:rFonts w:ascii="Roboto" w:hAnsi="Roboto"/>
          <w:b/>
          <w:bCs/>
        </w:rPr>
        <w:t>Officer</w:t>
      </w:r>
    </w:p>
    <w:p w14:paraId="6D962D1C" w14:textId="5CB2D872" w:rsidR="0099734A" w:rsidRDefault="006E2337" w:rsidP="00B42EB3">
      <w:pPr>
        <w:pStyle w:val="NoSpacing"/>
        <w:rPr>
          <w:rFonts w:ascii="Roboto" w:hAnsi="Roboto"/>
        </w:rPr>
      </w:pPr>
      <w:r w:rsidRPr="00581686">
        <w:rPr>
          <w:rFonts w:ascii="Roboto" w:hAnsi="Roboto"/>
        </w:rPr>
        <w:t>The rogue officer is the</w:t>
      </w:r>
      <w:r w:rsidR="009A4628">
        <w:rPr>
          <w:rFonts w:ascii="Roboto" w:hAnsi="Roboto"/>
        </w:rPr>
        <w:t xml:space="preserve"> </w:t>
      </w:r>
      <w:r w:rsidRPr="00581686">
        <w:rPr>
          <w:rFonts w:ascii="Roboto" w:hAnsi="Roboto"/>
        </w:rPr>
        <w:t>loose cannon on the deck</w:t>
      </w:r>
      <w:r w:rsidR="009B0F3F">
        <w:rPr>
          <w:rFonts w:ascii="Roboto" w:hAnsi="Roboto"/>
        </w:rPr>
        <w:t xml:space="preserve">. While we can’t always predict how and when they will cause damage, we can </w:t>
      </w:r>
      <w:r w:rsidR="0099734A">
        <w:rPr>
          <w:rFonts w:ascii="Roboto" w:hAnsi="Roboto"/>
        </w:rPr>
        <w:t xml:space="preserve">learn to identify </w:t>
      </w:r>
      <w:hyperlink r:id="rId12" w:history="1">
        <w:r w:rsidR="0099734A" w:rsidRPr="00B72994">
          <w:rPr>
            <w:rStyle w:val="Hyperlink"/>
            <w:rFonts w:ascii="Roboto" w:hAnsi="Roboto"/>
          </w:rPr>
          <w:t>behavioral signs</w:t>
        </w:r>
      </w:hyperlink>
      <w:r w:rsidR="0099734A">
        <w:rPr>
          <w:rFonts w:ascii="Roboto" w:hAnsi="Roboto"/>
        </w:rPr>
        <w:t xml:space="preserve"> that may indicate an officer has gone rogue. </w:t>
      </w:r>
    </w:p>
    <w:p w14:paraId="43E91DB1" w14:textId="77777777" w:rsidR="0099734A" w:rsidRDefault="0099734A" w:rsidP="00B42EB3">
      <w:pPr>
        <w:pStyle w:val="NoSpacing"/>
        <w:rPr>
          <w:rFonts w:ascii="Roboto" w:hAnsi="Roboto"/>
        </w:rPr>
      </w:pPr>
    </w:p>
    <w:p w14:paraId="1BBB9C24" w14:textId="4B96DA5F" w:rsidR="007946BF" w:rsidRPr="00581686" w:rsidRDefault="00B74338" w:rsidP="00B42EB3">
      <w:pPr>
        <w:pStyle w:val="NoSpacing"/>
        <w:rPr>
          <w:rFonts w:ascii="Roboto" w:hAnsi="Roboto"/>
        </w:rPr>
      </w:pPr>
      <w:r w:rsidRPr="00581686">
        <w:rPr>
          <w:rFonts w:ascii="Roboto" w:hAnsi="Roboto"/>
        </w:rPr>
        <w:t>There are different degrees of rogue behavior.</w:t>
      </w:r>
      <w:r w:rsidR="00CD2CC8">
        <w:rPr>
          <w:rFonts w:ascii="Roboto" w:hAnsi="Roboto"/>
        </w:rPr>
        <w:t xml:space="preserve"> </w:t>
      </w:r>
      <w:r w:rsidRPr="00581686">
        <w:rPr>
          <w:rFonts w:ascii="Roboto" w:hAnsi="Roboto"/>
        </w:rPr>
        <w:t xml:space="preserve">The most serious </w:t>
      </w:r>
      <w:r w:rsidR="004E2FE4" w:rsidRPr="00581686">
        <w:rPr>
          <w:rFonts w:ascii="Roboto" w:hAnsi="Roboto"/>
        </w:rPr>
        <w:t>includes engaging</w:t>
      </w:r>
      <w:r w:rsidRPr="00581686">
        <w:rPr>
          <w:rFonts w:ascii="Roboto" w:hAnsi="Roboto"/>
        </w:rPr>
        <w:t xml:space="preserve"> in excessive force, harassing inmates, smuggling contraband, taking </w:t>
      </w:r>
      <w:proofErr w:type="gramStart"/>
      <w:r w:rsidRPr="00581686">
        <w:rPr>
          <w:rFonts w:ascii="Roboto" w:hAnsi="Roboto"/>
        </w:rPr>
        <w:t>bribes</w:t>
      </w:r>
      <w:proofErr w:type="gramEnd"/>
      <w:r w:rsidRPr="00581686">
        <w:rPr>
          <w:rFonts w:ascii="Roboto" w:hAnsi="Roboto"/>
        </w:rPr>
        <w:t xml:space="preserve"> and aiding in inmate escapes.</w:t>
      </w:r>
      <w:r w:rsidR="00CD2CC8">
        <w:rPr>
          <w:rFonts w:ascii="Roboto" w:hAnsi="Roboto"/>
        </w:rPr>
        <w:t xml:space="preserve"> </w:t>
      </w:r>
      <w:r w:rsidR="005D5E6A" w:rsidRPr="00581686">
        <w:rPr>
          <w:rFonts w:ascii="Roboto" w:hAnsi="Roboto"/>
        </w:rPr>
        <w:t xml:space="preserve">Examples include the </w:t>
      </w:r>
      <w:hyperlink r:id="rId13" w:history="1">
        <w:r w:rsidR="005D5E6A" w:rsidRPr="004804BE">
          <w:rPr>
            <w:rStyle w:val="Hyperlink"/>
            <w:rFonts w:ascii="Roboto" w:hAnsi="Roboto"/>
          </w:rPr>
          <w:t>Baltimore City Detention Center scandal</w:t>
        </w:r>
      </w:hyperlink>
      <w:r w:rsidR="005D5E6A" w:rsidRPr="00581686">
        <w:rPr>
          <w:rFonts w:ascii="Roboto" w:hAnsi="Roboto"/>
        </w:rPr>
        <w:t xml:space="preserve"> in 2013 and the </w:t>
      </w:r>
      <w:hyperlink r:id="rId14" w:history="1">
        <w:r w:rsidR="005D5E6A" w:rsidRPr="00574B48">
          <w:rPr>
            <w:rStyle w:val="Hyperlink"/>
            <w:rFonts w:ascii="Roboto" w:hAnsi="Roboto"/>
          </w:rPr>
          <w:t>2015 escape</w:t>
        </w:r>
      </w:hyperlink>
      <w:r w:rsidR="005D5E6A" w:rsidRPr="00581686">
        <w:rPr>
          <w:rFonts w:ascii="Roboto" w:hAnsi="Roboto"/>
        </w:rPr>
        <w:t xml:space="preserve"> of two inmates doing life from the Clinton Correctional Facility in </w:t>
      </w:r>
      <w:proofErr w:type="spellStart"/>
      <w:r w:rsidR="005D5E6A" w:rsidRPr="00581686">
        <w:rPr>
          <w:rFonts w:ascii="Roboto" w:hAnsi="Roboto"/>
        </w:rPr>
        <w:t>Dan</w:t>
      </w:r>
      <w:r w:rsidR="00945CD5" w:rsidRPr="00581686">
        <w:rPr>
          <w:rFonts w:ascii="Roboto" w:hAnsi="Roboto"/>
        </w:rPr>
        <w:t>n</w:t>
      </w:r>
      <w:r w:rsidR="005D5E6A" w:rsidRPr="00581686">
        <w:rPr>
          <w:rFonts w:ascii="Roboto" w:hAnsi="Roboto"/>
        </w:rPr>
        <w:t>emora</w:t>
      </w:r>
      <w:proofErr w:type="spellEnd"/>
      <w:r w:rsidR="005D5E6A" w:rsidRPr="00581686">
        <w:rPr>
          <w:rFonts w:ascii="Roboto" w:hAnsi="Roboto"/>
        </w:rPr>
        <w:t xml:space="preserve">, New York. </w:t>
      </w:r>
      <w:r w:rsidR="00E46385" w:rsidRPr="00581686">
        <w:rPr>
          <w:rFonts w:ascii="Roboto" w:hAnsi="Roboto"/>
        </w:rPr>
        <w:t>In both cases, rogue staff aided the inmates.</w:t>
      </w:r>
      <w:r w:rsidR="00CD2CC8">
        <w:rPr>
          <w:rFonts w:ascii="Roboto" w:hAnsi="Roboto"/>
        </w:rPr>
        <w:t xml:space="preserve"> </w:t>
      </w:r>
      <w:r w:rsidR="0099734A">
        <w:rPr>
          <w:rFonts w:ascii="Roboto" w:hAnsi="Roboto"/>
        </w:rPr>
        <w:t>Another example includes</w:t>
      </w:r>
      <w:r w:rsidR="00FA4606" w:rsidRPr="00581686">
        <w:rPr>
          <w:rFonts w:ascii="Roboto" w:hAnsi="Roboto"/>
        </w:rPr>
        <w:t xml:space="preserve"> a District of Columbia jail officer </w:t>
      </w:r>
      <w:hyperlink r:id="rId15" w:history="1">
        <w:r w:rsidR="00FA4606" w:rsidRPr="0099734A">
          <w:rPr>
            <w:rStyle w:val="Hyperlink"/>
            <w:rFonts w:ascii="Roboto" w:hAnsi="Roboto"/>
          </w:rPr>
          <w:t>arrested by the FBI for smuggling</w:t>
        </w:r>
      </w:hyperlink>
      <w:r w:rsidR="00FA4606" w:rsidRPr="00581686">
        <w:rPr>
          <w:rFonts w:ascii="Roboto" w:hAnsi="Roboto"/>
        </w:rPr>
        <w:t xml:space="preserve"> a cellphone, </w:t>
      </w:r>
      <w:r w:rsidR="007946BF" w:rsidRPr="00581686">
        <w:rPr>
          <w:rFonts w:ascii="Roboto" w:hAnsi="Roboto"/>
        </w:rPr>
        <w:t>cigarettes</w:t>
      </w:r>
      <w:r w:rsidR="00FA4606" w:rsidRPr="00581686">
        <w:rPr>
          <w:rFonts w:ascii="Roboto" w:hAnsi="Roboto"/>
        </w:rPr>
        <w:t xml:space="preserve"> and other contraband to an inmate</w:t>
      </w:r>
      <w:r w:rsidR="007946BF" w:rsidRPr="00581686">
        <w:rPr>
          <w:rFonts w:ascii="Roboto" w:hAnsi="Roboto"/>
        </w:rPr>
        <w:t>.</w:t>
      </w:r>
    </w:p>
    <w:p w14:paraId="57FBBD1C" w14:textId="6F92B42F" w:rsidR="008B3A2D" w:rsidRPr="00581686" w:rsidRDefault="008B3A2D" w:rsidP="00B42EB3">
      <w:pPr>
        <w:pStyle w:val="NoSpacing"/>
        <w:rPr>
          <w:rFonts w:ascii="Roboto" w:hAnsi="Roboto"/>
        </w:rPr>
      </w:pPr>
    </w:p>
    <w:p w14:paraId="2BF2C870" w14:textId="77777777" w:rsidR="005A2CE9" w:rsidRDefault="008B3A2D" w:rsidP="00B42EB3">
      <w:pPr>
        <w:pStyle w:val="NoSpacing"/>
        <w:rPr>
          <w:rFonts w:ascii="Roboto" w:hAnsi="Roboto"/>
        </w:rPr>
      </w:pPr>
      <w:r w:rsidRPr="00581686">
        <w:rPr>
          <w:rFonts w:ascii="Roboto" w:hAnsi="Roboto"/>
        </w:rPr>
        <w:lastRenderedPageBreak/>
        <w:t xml:space="preserve">Excessive force is probably the </w:t>
      </w:r>
      <w:r w:rsidR="00340815" w:rsidRPr="00581686">
        <w:rPr>
          <w:rFonts w:ascii="Roboto" w:hAnsi="Roboto"/>
        </w:rPr>
        <w:t>clearest</w:t>
      </w:r>
      <w:r w:rsidRPr="00581686">
        <w:rPr>
          <w:rFonts w:ascii="Roboto" w:hAnsi="Roboto"/>
        </w:rPr>
        <w:t xml:space="preserve"> trait of rogue behavior.</w:t>
      </w:r>
      <w:r w:rsidR="00CD2CC8">
        <w:rPr>
          <w:rFonts w:ascii="Roboto" w:hAnsi="Roboto"/>
        </w:rPr>
        <w:t xml:space="preserve"> </w:t>
      </w:r>
      <w:r w:rsidRPr="00581686">
        <w:rPr>
          <w:rFonts w:ascii="Roboto" w:hAnsi="Roboto"/>
        </w:rPr>
        <w:t xml:space="preserve">For example, </w:t>
      </w:r>
      <w:r w:rsidR="00E316B2" w:rsidRPr="00581686">
        <w:rPr>
          <w:rFonts w:ascii="Roboto" w:hAnsi="Roboto"/>
        </w:rPr>
        <w:t>an inmate in a Mississippi jail was beaten to death by several jail deputies in 2006.</w:t>
      </w:r>
      <w:r w:rsidR="00F2543F">
        <w:rPr>
          <w:rFonts w:ascii="Roboto" w:hAnsi="Roboto"/>
        </w:rPr>
        <w:t>[1]</w:t>
      </w:r>
      <w:r w:rsidR="00CD2CC8">
        <w:rPr>
          <w:rFonts w:ascii="Roboto" w:hAnsi="Roboto"/>
        </w:rPr>
        <w:t xml:space="preserve"> </w:t>
      </w:r>
      <w:r w:rsidR="00E316B2" w:rsidRPr="00581686">
        <w:rPr>
          <w:rFonts w:ascii="Roboto" w:hAnsi="Roboto"/>
        </w:rPr>
        <w:t>He was arrested for simple assault and disturbing the peace.</w:t>
      </w:r>
      <w:r w:rsidR="00CD2CC8">
        <w:rPr>
          <w:rFonts w:ascii="Roboto" w:hAnsi="Roboto"/>
        </w:rPr>
        <w:t xml:space="preserve"> </w:t>
      </w:r>
      <w:r w:rsidR="00F2543F">
        <w:rPr>
          <w:rFonts w:ascii="Roboto" w:hAnsi="Roboto"/>
        </w:rPr>
        <w:t>During booking, h</w:t>
      </w:r>
      <w:r w:rsidR="00E316B2" w:rsidRPr="00581686">
        <w:rPr>
          <w:rFonts w:ascii="Roboto" w:hAnsi="Roboto"/>
        </w:rPr>
        <w:t>e stepped away from the wall.</w:t>
      </w:r>
      <w:r w:rsidR="00CD2CC8">
        <w:rPr>
          <w:rFonts w:ascii="Roboto" w:hAnsi="Roboto"/>
        </w:rPr>
        <w:t xml:space="preserve"> </w:t>
      </w:r>
      <w:r w:rsidR="00E316B2" w:rsidRPr="00581686">
        <w:rPr>
          <w:rFonts w:ascii="Roboto" w:hAnsi="Roboto"/>
        </w:rPr>
        <w:t xml:space="preserve">What followed next </w:t>
      </w:r>
      <w:r w:rsidR="0069307E" w:rsidRPr="00581686">
        <w:rPr>
          <w:rFonts w:ascii="Roboto" w:hAnsi="Roboto"/>
        </w:rPr>
        <w:t>could be described as torture. Video recording showed no aggression by the inmate</w:t>
      </w:r>
      <w:r w:rsidR="005A2CE9">
        <w:rPr>
          <w:rFonts w:ascii="Roboto" w:hAnsi="Roboto"/>
        </w:rPr>
        <w:t>, yet of</w:t>
      </w:r>
      <w:r w:rsidR="0069307E" w:rsidRPr="00581686">
        <w:rPr>
          <w:rFonts w:ascii="Roboto" w:hAnsi="Roboto"/>
        </w:rPr>
        <w:t xml:space="preserve">ficers repeatedly punched and kicked the detainee in the chest, head </w:t>
      </w:r>
      <w:r w:rsidR="00E077AA" w:rsidRPr="00581686">
        <w:rPr>
          <w:rFonts w:ascii="Roboto" w:hAnsi="Roboto"/>
        </w:rPr>
        <w:t>and back.</w:t>
      </w:r>
      <w:r w:rsidR="00CD2CC8">
        <w:rPr>
          <w:rFonts w:ascii="Roboto" w:hAnsi="Roboto"/>
        </w:rPr>
        <w:t xml:space="preserve"> </w:t>
      </w:r>
      <w:r w:rsidR="00F52A03">
        <w:rPr>
          <w:rFonts w:ascii="Roboto" w:hAnsi="Roboto"/>
        </w:rPr>
        <w:t xml:space="preserve">They used a TASER device </w:t>
      </w:r>
      <w:r w:rsidR="00E077AA" w:rsidRPr="00581686">
        <w:rPr>
          <w:rFonts w:ascii="Roboto" w:hAnsi="Roboto"/>
        </w:rPr>
        <w:t>several times in his back.</w:t>
      </w:r>
      <w:r w:rsidR="00CD2CC8">
        <w:rPr>
          <w:rFonts w:ascii="Roboto" w:hAnsi="Roboto"/>
        </w:rPr>
        <w:t xml:space="preserve"> </w:t>
      </w:r>
      <w:r w:rsidR="00E077AA" w:rsidRPr="00581686">
        <w:rPr>
          <w:rFonts w:ascii="Roboto" w:hAnsi="Roboto"/>
        </w:rPr>
        <w:t>While handcuffed and hog tied</w:t>
      </w:r>
      <w:r w:rsidR="00F52A03">
        <w:rPr>
          <w:rFonts w:ascii="Roboto" w:hAnsi="Roboto"/>
        </w:rPr>
        <w:t xml:space="preserve">, </w:t>
      </w:r>
      <w:r w:rsidR="005A2CE9">
        <w:rPr>
          <w:rFonts w:ascii="Roboto" w:hAnsi="Roboto"/>
        </w:rPr>
        <w:t>the detainee</w:t>
      </w:r>
      <w:r w:rsidR="00E077AA" w:rsidRPr="00581686">
        <w:rPr>
          <w:rFonts w:ascii="Roboto" w:hAnsi="Roboto"/>
        </w:rPr>
        <w:t xml:space="preserve"> was dropped headfirst on the </w:t>
      </w:r>
      <w:r w:rsidR="00513200" w:rsidRPr="00581686">
        <w:rPr>
          <w:rFonts w:ascii="Roboto" w:hAnsi="Roboto"/>
        </w:rPr>
        <w:t xml:space="preserve">concrete </w:t>
      </w:r>
      <w:r w:rsidR="00E077AA" w:rsidRPr="00581686">
        <w:rPr>
          <w:rFonts w:ascii="Roboto" w:hAnsi="Roboto"/>
        </w:rPr>
        <w:t>floor, blood dripping from his mouth.</w:t>
      </w:r>
      <w:r w:rsidR="00CD2CC8">
        <w:rPr>
          <w:rFonts w:ascii="Roboto" w:hAnsi="Roboto"/>
        </w:rPr>
        <w:t xml:space="preserve"> </w:t>
      </w:r>
      <w:r w:rsidR="00E077AA" w:rsidRPr="00581686">
        <w:rPr>
          <w:rFonts w:ascii="Roboto" w:hAnsi="Roboto"/>
        </w:rPr>
        <w:t xml:space="preserve">A </w:t>
      </w:r>
      <w:r w:rsidR="00513200" w:rsidRPr="00581686">
        <w:rPr>
          <w:rFonts w:ascii="Roboto" w:hAnsi="Roboto"/>
        </w:rPr>
        <w:t>s</w:t>
      </w:r>
      <w:r w:rsidR="00E077AA" w:rsidRPr="00581686">
        <w:rPr>
          <w:rFonts w:ascii="Roboto" w:hAnsi="Roboto"/>
        </w:rPr>
        <w:t>pit mask was applied to his face, and a sergeant sprayed pepper spray through the mask.</w:t>
      </w:r>
      <w:r w:rsidR="00CD2CC8">
        <w:rPr>
          <w:rFonts w:ascii="Roboto" w:hAnsi="Roboto"/>
        </w:rPr>
        <w:t xml:space="preserve"> </w:t>
      </w:r>
      <w:r w:rsidR="00513200" w:rsidRPr="00581686">
        <w:rPr>
          <w:rFonts w:ascii="Roboto" w:hAnsi="Roboto"/>
        </w:rPr>
        <w:t xml:space="preserve">The sergeant then wrapped a sheet around the detainee’s head, cinched it tight and poured water over it </w:t>
      </w:r>
      <w:r w:rsidR="00E46385" w:rsidRPr="00581686">
        <w:rPr>
          <w:rFonts w:ascii="Roboto" w:hAnsi="Roboto"/>
        </w:rPr>
        <w:t xml:space="preserve">in </w:t>
      </w:r>
      <w:r w:rsidR="00513200" w:rsidRPr="00581686">
        <w:rPr>
          <w:rFonts w:ascii="Roboto" w:hAnsi="Roboto"/>
        </w:rPr>
        <w:t>a crude waterboarding procedure.</w:t>
      </w:r>
      <w:r w:rsidR="00CD2CC8">
        <w:rPr>
          <w:rFonts w:ascii="Roboto" w:hAnsi="Roboto"/>
        </w:rPr>
        <w:t xml:space="preserve"> </w:t>
      </w:r>
    </w:p>
    <w:p w14:paraId="4ECE1607" w14:textId="77777777" w:rsidR="005A2CE9" w:rsidRDefault="005A2CE9" w:rsidP="00B42EB3">
      <w:pPr>
        <w:pStyle w:val="NoSpacing"/>
        <w:rPr>
          <w:rFonts w:ascii="Roboto" w:hAnsi="Roboto"/>
        </w:rPr>
      </w:pPr>
    </w:p>
    <w:p w14:paraId="6A17672F" w14:textId="4755757B" w:rsidR="008B3A2D" w:rsidRPr="00581686" w:rsidRDefault="00513200" w:rsidP="00B42EB3">
      <w:pPr>
        <w:pStyle w:val="NoSpacing"/>
        <w:rPr>
          <w:rFonts w:ascii="Roboto" w:hAnsi="Roboto"/>
        </w:rPr>
      </w:pPr>
      <w:r w:rsidRPr="00581686">
        <w:rPr>
          <w:rFonts w:ascii="Roboto" w:hAnsi="Roboto"/>
        </w:rPr>
        <w:t xml:space="preserve">The victim died two days later in a local hospital, after being declared brain dead and having life support removed. </w:t>
      </w:r>
      <w:r w:rsidR="00037AAD" w:rsidRPr="00581686">
        <w:rPr>
          <w:rFonts w:ascii="Roboto" w:hAnsi="Roboto"/>
        </w:rPr>
        <w:t xml:space="preserve">His family received a payment of $3.5 million. </w:t>
      </w:r>
      <w:r w:rsidR="00EE0AD3" w:rsidRPr="00581686">
        <w:rPr>
          <w:rFonts w:ascii="Roboto" w:hAnsi="Roboto"/>
        </w:rPr>
        <w:t>The sergeant</w:t>
      </w:r>
      <w:r w:rsidR="00F2543F">
        <w:rPr>
          <w:rFonts w:ascii="Roboto" w:hAnsi="Roboto"/>
        </w:rPr>
        <w:t>—</w:t>
      </w:r>
      <w:r w:rsidR="00EE0AD3" w:rsidRPr="00581686">
        <w:rPr>
          <w:rFonts w:ascii="Roboto" w:hAnsi="Roboto"/>
        </w:rPr>
        <w:t>the apparent ringleader of the rogue deputies</w:t>
      </w:r>
      <w:r w:rsidR="00F2543F">
        <w:rPr>
          <w:rFonts w:ascii="Roboto" w:hAnsi="Roboto"/>
        </w:rPr>
        <w:t>—</w:t>
      </w:r>
      <w:r w:rsidRPr="00581686">
        <w:rPr>
          <w:rFonts w:ascii="Roboto" w:hAnsi="Roboto"/>
        </w:rPr>
        <w:t xml:space="preserve">received two life </w:t>
      </w:r>
      <w:r w:rsidR="00EE0AD3" w:rsidRPr="00581686">
        <w:rPr>
          <w:rFonts w:ascii="Roboto" w:hAnsi="Roboto"/>
        </w:rPr>
        <w:t>sentences</w:t>
      </w:r>
      <w:r w:rsidRPr="00581686">
        <w:rPr>
          <w:rFonts w:ascii="Roboto" w:hAnsi="Roboto"/>
        </w:rPr>
        <w:t xml:space="preserve">; nine other deputies </w:t>
      </w:r>
      <w:r w:rsidR="00EE0AD3" w:rsidRPr="00581686">
        <w:rPr>
          <w:rFonts w:ascii="Roboto" w:hAnsi="Roboto"/>
        </w:rPr>
        <w:t xml:space="preserve">received terms of incarceration ranging from </w:t>
      </w:r>
      <w:r w:rsidR="0060134E">
        <w:rPr>
          <w:rFonts w:ascii="Roboto" w:hAnsi="Roboto"/>
        </w:rPr>
        <w:t>four</w:t>
      </w:r>
      <w:r w:rsidR="00EE0AD3" w:rsidRPr="00581686">
        <w:rPr>
          <w:rFonts w:ascii="Roboto" w:hAnsi="Roboto"/>
        </w:rPr>
        <w:t xml:space="preserve"> months</w:t>
      </w:r>
      <w:r w:rsidR="008A6114">
        <w:rPr>
          <w:rFonts w:ascii="Roboto" w:hAnsi="Roboto"/>
        </w:rPr>
        <w:t>’</w:t>
      </w:r>
      <w:r w:rsidR="00EE0AD3" w:rsidRPr="00581686">
        <w:rPr>
          <w:rFonts w:ascii="Roboto" w:hAnsi="Roboto"/>
        </w:rPr>
        <w:t xml:space="preserve"> house arrest to </w:t>
      </w:r>
      <w:r w:rsidR="0060134E">
        <w:rPr>
          <w:rFonts w:ascii="Roboto" w:hAnsi="Roboto"/>
        </w:rPr>
        <w:t>four</w:t>
      </w:r>
      <w:r w:rsidR="00EE0AD3" w:rsidRPr="00581686">
        <w:rPr>
          <w:rFonts w:ascii="Roboto" w:hAnsi="Roboto"/>
        </w:rPr>
        <w:t xml:space="preserve"> years in prison.</w:t>
      </w:r>
      <w:r w:rsidR="00CD2CC8">
        <w:rPr>
          <w:rFonts w:ascii="Roboto" w:hAnsi="Roboto"/>
        </w:rPr>
        <w:t xml:space="preserve"> </w:t>
      </w:r>
      <w:r w:rsidR="00266556">
        <w:rPr>
          <w:rFonts w:ascii="Roboto" w:hAnsi="Roboto"/>
        </w:rPr>
        <w:t>While this incident shocks the conscience,</w:t>
      </w:r>
      <w:r w:rsidR="00367010">
        <w:rPr>
          <w:rFonts w:ascii="Roboto" w:hAnsi="Roboto"/>
        </w:rPr>
        <w:t xml:space="preserve"> </w:t>
      </w:r>
      <w:r w:rsidR="003C452D">
        <w:rPr>
          <w:rFonts w:ascii="Roboto" w:hAnsi="Roboto"/>
        </w:rPr>
        <w:t xml:space="preserve">there were numerous other incidents of lesser degree </w:t>
      </w:r>
      <w:r w:rsidR="004E67EB">
        <w:rPr>
          <w:rFonts w:ascii="Roboto" w:hAnsi="Roboto"/>
        </w:rPr>
        <w:t>at the facility that hinted at extensive rogue officer behavior. Hundreds of inmates had complained of mistreatment</w:t>
      </w:r>
      <w:r w:rsidR="009A0098">
        <w:rPr>
          <w:rFonts w:ascii="Roboto" w:hAnsi="Roboto"/>
        </w:rPr>
        <w:t xml:space="preserve">. The investigation after this incident revealed </w:t>
      </w:r>
      <w:r w:rsidR="0057506B">
        <w:rPr>
          <w:rFonts w:ascii="Roboto" w:hAnsi="Roboto"/>
        </w:rPr>
        <w:t xml:space="preserve">multiple incidences of violating civil rights, falsifying </w:t>
      </w:r>
      <w:proofErr w:type="gramStart"/>
      <w:r w:rsidR="0057506B">
        <w:rPr>
          <w:rFonts w:ascii="Roboto" w:hAnsi="Roboto"/>
        </w:rPr>
        <w:t>reports</w:t>
      </w:r>
      <w:proofErr w:type="gramEnd"/>
      <w:r w:rsidR="00751A39">
        <w:rPr>
          <w:rFonts w:ascii="Roboto" w:hAnsi="Roboto"/>
        </w:rPr>
        <w:t xml:space="preserve"> and</w:t>
      </w:r>
      <w:r w:rsidR="0057506B">
        <w:rPr>
          <w:rFonts w:ascii="Roboto" w:hAnsi="Roboto"/>
        </w:rPr>
        <w:t xml:space="preserve"> assaulting inmates</w:t>
      </w:r>
      <w:r w:rsidR="007C5D93">
        <w:rPr>
          <w:rFonts w:ascii="Roboto" w:hAnsi="Roboto"/>
        </w:rPr>
        <w:t xml:space="preserve">—behavior that dated back years before this incident. </w:t>
      </w:r>
      <w:r w:rsidR="00266556">
        <w:rPr>
          <w:rFonts w:ascii="Roboto" w:hAnsi="Roboto"/>
        </w:rPr>
        <w:t xml:space="preserve"> </w:t>
      </w:r>
    </w:p>
    <w:p w14:paraId="4C8D6F75" w14:textId="77777777" w:rsidR="007946BF" w:rsidRPr="00581686" w:rsidRDefault="007946BF" w:rsidP="00B42EB3">
      <w:pPr>
        <w:pStyle w:val="NoSpacing"/>
        <w:rPr>
          <w:rFonts w:ascii="Roboto" w:hAnsi="Roboto"/>
        </w:rPr>
      </w:pPr>
    </w:p>
    <w:p w14:paraId="1FF82AF7" w14:textId="7A88F323" w:rsidR="00D72197" w:rsidRDefault="007946BF" w:rsidP="00B42EB3">
      <w:pPr>
        <w:pStyle w:val="NoSpacing"/>
        <w:rPr>
          <w:rFonts w:ascii="Roboto" w:hAnsi="Roboto"/>
        </w:rPr>
      </w:pPr>
      <w:r w:rsidRPr="00581686">
        <w:rPr>
          <w:rFonts w:ascii="Roboto" w:hAnsi="Roboto"/>
        </w:rPr>
        <w:t>Other rogue behavior may not seem as serious</w:t>
      </w:r>
      <w:r w:rsidR="007C5D93">
        <w:rPr>
          <w:rFonts w:ascii="Roboto" w:hAnsi="Roboto"/>
        </w:rPr>
        <w:t>—</w:t>
      </w:r>
      <w:r w:rsidRPr="00581686">
        <w:rPr>
          <w:rFonts w:ascii="Roboto" w:hAnsi="Roboto"/>
        </w:rPr>
        <w:t>but it is.</w:t>
      </w:r>
      <w:r w:rsidR="00CD2CC8">
        <w:rPr>
          <w:rFonts w:ascii="Roboto" w:hAnsi="Roboto"/>
        </w:rPr>
        <w:t xml:space="preserve"> </w:t>
      </w:r>
      <w:r w:rsidRPr="00581686">
        <w:rPr>
          <w:rFonts w:ascii="Roboto" w:hAnsi="Roboto"/>
        </w:rPr>
        <w:t xml:space="preserve">Whenever a </w:t>
      </w:r>
      <w:r w:rsidR="007C5D93">
        <w:rPr>
          <w:rFonts w:ascii="Roboto" w:hAnsi="Roboto"/>
        </w:rPr>
        <w:t>corrections officer</w:t>
      </w:r>
      <w:r w:rsidRPr="00581686">
        <w:rPr>
          <w:rFonts w:ascii="Roboto" w:hAnsi="Roboto"/>
        </w:rPr>
        <w:t xml:space="preserve"> ignore</w:t>
      </w:r>
      <w:r w:rsidR="007C5D93">
        <w:rPr>
          <w:rFonts w:ascii="Roboto" w:hAnsi="Roboto"/>
        </w:rPr>
        <w:t>s</w:t>
      </w:r>
      <w:r w:rsidRPr="00581686">
        <w:rPr>
          <w:rFonts w:ascii="Roboto" w:hAnsi="Roboto"/>
        </w:rPr>
        <w:t xml:space="preserve"> inmate complaints, medical conditions </w:t>
      </w:r>
      <w:r w:rsidR="003A19F8" w:rsidRPr="00581686">
        <w:rPr>
          <w:rFonts w:ascii="Roboto" w:hAnsi="Roboto"/>
        </w:rPr>
        <w:t>or concerns</w:t>
      </w:r>
      <w:r w:rsidR="00222529" w:rsidRPr="00581686">
        <w:rPr>
          <w:rFonts w:ascii="Roboto" w:hAnsi="Roboto"/>
        </w:rPr>
        <w:t xml:space="preserve">, the safety and security of the facility and </w:t>
      </w:r>
      <w:r w:rsidR="00222529" w:rsidRPr="00581686">
        <w:rPr>
          <w:rFonts w:ascii="Roboto" w:hAnsi="Roboto"/>
          <w:i/>
          <w:iCs/>
        </w:rPr>
        <w:t>all</w:t>
      </w:r>
      <w:r w:rsidR="00222529" w:rsidRPr="00581686">
        <w:rPr>
          <w:rFonts w:ascii="Roboto" w:hAnsi="Roboto"/>
        </w:rPr>
        <w:t xml:space="preserve"> who live and work inside is compromised.</w:t>
      </w:r>
      <w:r w:rsidR="00CD2CC8">
        <w:rPr>
          <w:rFonts w:ascii="Roboto" w:hAnsi="Roboto"/>
        </w:rPr>
        <w:t xml:space="preserve"> </w:t>
      </w:r>
      <w:r w:rsidR="008B3A2D" w:rsidRPr="00581686">
        <w:rPr>
          <w:rFonts w:ascii="Roboto" w:hAnsi="Roboto"/>
        </w:rPr>
        <w:t xml:space="preserve">In 2015, an Oregon family received </w:t>
      </w:r>
      <w:r w:rsidR="00C92BBD" w:rsidRPr="00581686">
        <w:rPr>
          <w:rFonts w:ascii="Roboto" w:hAnsi="Roboto"/>
        </w:rPr>
        <w:t xml:space="preserve">$5 million in the case of an inmate who, after being beaten by two other inmates, suffered kidney lacerations, severe internal bleeding, a skull contusion, a brain </w:t>
      </w:r>
      <w:proofErr w:type="gramStart"/>
      <w:r w:rsidR="00037AAD" w:rsidRPr="00581686">
        <w:rPr>
          <w:rFonts w:ascii="Roboto" w:hAnsi="Roboto"/>
        </w:rPr>
        <w:t>injury</w:t>
      </w:r>
      <w:proofErr w:type="gramEnd"/>
      <w:r w:rsidR="00C92BBD" w:rsidRPr="00581686">
        <w:rPr>
          <w:rFonts w:ascii="Roboto" w:hAnsi="Roboto"/>
        </w:rPr>
        <w:t xml:space="preserve"> and a </w:t>
      </w:r>
      <w:r w:rsidR="00340815" w:rsidRPr="00581686">
        <w:rPr>
          <w:rFonts w:ascii="Roboto" w:hAnsi="Roboto"/>
        </w:rPr>
        <w:t>fracture</w:t>
      </w:r>
      <w:r w:rsidR="00C92BBD" w:rsidRPr="00581686">
        <w:rPr>
          <w:rFonts w:ascii="Roboto" w:hAnsi="Roboto"/>
        </w:rPr>
        <w:t xml:space="preserve"> to his clavicle.</w:t>
      </w:r>
      <w:r w:rsidR="00D15E89">
        <w:rPr>
          <w:rFonts w:ascii="Roboto" w:hAnsi="Roboto"/>
        </w:rPr>
        <w:t>[2]</w:t>
      </w:r>
      <w:r w:rsidR="00CD2CC8">
        <w:rPr>
          <w:rFonts w:ascii="Roboto" w:hAnsi="Roboto"/>
        </w:rPr>
        <w:t xml:space="preserve"> </w:t>
      </w:r>
      <w:r w:rsidR="009C0ADC">
        <w:rPr>
          <w:rFonts w:ascii="Roboto" w:hAnsi="Roboto"/>
        </w:rPr>
        <w:t>F</w:t>
      </w:r>
      <w:r w:rsidR="007C5D93">
        <w:rPr>
          <w:rFonts w:ascii="Roboto" w:hAnsi="Roboto"/>
        </w:rPr>
        <w:t xml:space="preserve">or </w:t>
      </w:r>
      <w:r w:rsidR="00751A39">
        <w:rPr>
          <w:rFonts w:ascii="Roboto" w:hAnsi="Roboto"/>
        </w:rPr>
        <w:t>five</w:t>
      </w:r>
      <w:r w:rsidR="007C5D93">
        <w:rPr>
          <w:rFonts w:ascii="Roboto" w:hAnsi="Roboto"/>
        </w:rPr>
        <w:t xml:space="preserve"> hours, </w:t>
      </w:r>
      <w:r w:rsidR="009C0ADC">
        <w:rPr>
          <w:rFonts w:ascii="Roboto" w:hAnsi="Roboto"/>
        </w:rPr>
        <w:t>the inmate used</w:t>
      </w:r>
      <w:r w:rsidR="007C5D93">
        <w:rPr>
          <w:rFonts w:ascii="Roboto" w:hAnsi="Roboto"/>
        </w:rPr>
        <w:t xml:space="preserve"> the cell intercom</w:t>
      </w:r>
      <w:r w:rsidR="009C0ADC">
        <w:rPr>
          <w:rFonts w:ascii="Roboto" w:hAnsi="Roboto"/>
        </w:rPr>
        <w:t xml:space="preserve"> to try</w:t>
      </w:r>
      <w:r w:rsidR="007C5D93">
        <w:rPr>
          <w:rFonts w:ascii="Roboto" w:hAnsi="Roboto"/>
        </w:rPr>
        <w:t xml:space="preserve"> to get staff to help him. </w:t>
      </w:r>
      <w:r w:rsidR="009C0ADC">
        <w:rPr>
          <w:rFonts w:ascii="Roboto" w:hAnsi="Roboto"/>
        </w:rPr>
        <w:t xml:space="preserve">But </w:t>
      </w:r>
      <w:r w:rsidR="00AC05AC">
        <w:rPr>
          <w:rFonts w:ascii="Roboto" w:hAnsi="Roboto"/>
        </w:rPr>
        <w:t>these calls for help, as well as numerous</w:t>
      </w:r>
      <w:r w:rsidR="008C0249">
        <w:rPr>
          <w:rFonts w:ascii="Roboto" w:hAnsi="Roboto"/>
        </w:rPr>
        <w:t xml:space="preserve"> other</w:t>
      </w:r>
      <w:r w:rsidR="00AC05AC">
        <w:rPr>
          <w:rFonts w:ascii="Roboto" w:hAnsi="Roboto"/>
        </w:rPr>
        <w:t xml:space="preserve"> signs</w:t>
      </w:r>
      <w:r w:rsidR="008C0249">
        <w:rPr>
          <w:rFonts w:ascii="Roboto" w:hAnsi="Roboto"/>
        </w:rPr>
        <w:t xml:space="preserve"> of the inmate’s distress</w:t>
      </w:r>
      <w:r w:rsidR="00AC05AC">
        <w:rPr>
          <w:rFonts w:ascii="Roboto" w:hAnsi="Roboto"/>
        </w:rPr>
        <w:t xml:space="preserve">, were ignored. </w:t>
      </w:r>
      <w:r w:rsidR="00C92BBD" w:rsidRPr="00581686">
        <w:rPr>
          <w:rFonts w:ascii="Roboto" w:hAnsi="Roboto"/>
        </w:rPr>
        <w:t xml:space="preserve">The medical technician left after </w:t>
      </w:r>
      <w:r w:rsidR="004B75F1" w:rsidRPr="00581686">
        <w:rPr>
          <w:rFonts w:ascii="Roboto" w:hAnsi="Roboto"/>
        </w:rPr>
        <w:t>he could not get a blood pressure.</w:t>
      </w:r>
      <w:r w:rsidR="00CD2CC8">
        <w:rPr>
          <w:rFonts w:ascii="Roboto" w:hAnsi="Roboto"/>
        </w:rPr>
        <w:t xml:space="preserve"> </w:t>
      </w:r>
      <w:r w:rsidR="00AC05AC">
        <w:rPr>
          <w:rFonts w:ascii="Roboto" w:hAnsi="Roboto"/>
        </w:rPr>
        <w:t>After the</w:t>
      </w:r>
      <w:r w:rsidR="004B75F1" w:rsidRPr="00581686">
        <w:rPr>
          <w:rFonts w:ascii="Roboto" w:hAnsi="Roboto"/>
        </w:rPr>
        <w:t xml:space="preserve"> inmate urinated </w:t>
      </w:r>
      <w:r w:rsidR="00340815" w:rsidRPr="00581686">
        <w:rPr>
          <w:rFonts w:ascii="Roboto" w:hAnsi="Roboto"/>
        </w:rPr>
        <w:t>blood</w:t>
      </w:r>
      <w:r w:rsidR="00AC05AC">
        <w:rPr>
          <w:rFonts w:ascii="Roboto" w:hAnsi="Roboto"/>
        </w:rPr>
        <w:t>, t</w:t>
      </w:r>
      <w:r w:rsidR="00AC05AC" w:rsidRPr="00581686">
        <w:rPr>
          <w:rFonts w:ascii="Roboto" w:hAnsi="Roboto"/>
        </w:rPr>
        <w:t xml:space="preserve">he sergeant on duty </w:t>
      </w:r>
      <w:r w:rsidR="00AC05AC">
        <w:rPr>
          <w:rFonts w:ascii="Roboto" w:hAnsi="Roboto"/>
        </w:rPr>
        <w:t xml:space="preserve">said he </w:t>
      </w:r>
      <w:r w:rsidR="00AC05AC" w:rsidRPr="00581686">
        <w:rPr>
          <w:rFonts w:ascii="Roboto" w:hAnsi="Roboto"/>
        </w:rPr>
        <w:t>thought the red water in the cell’s toilet was fruit juice or something from the jail canteen.</w:t>
      </w:r>
      <w:r w:rsidR="00AC05AC">
        <w:rPr>
          <w:rFonts w:ascii="Roboto" w:hAnsi="Roboto"/>
        </w:rPr>
        <w:t xml:space="preserve"> </w:t>
      </w:r>
      <w:r w:rsidR="004B75F1" w:rsidRPr="00581686">
        <w:rPr>
          <w:rFonts w:ascii="Roboto" w:hAnsi="Roboto"/>
        </w:rPr>
        <w:t xml:space="preserve">A deputy said it was a common practice to shut off the intercom if an inmate was </w:t>
      </w:r>
      <w:r w:rsidR="00340815" w:rsidRPr="00581686">
        <w:rPr>
          <w:rFonts w:ascii="Roboto" w:hAnsi="Roboto"/>
        </w:rPr>
        <w:t>judged</w:t>
      </w:r>
      <w:r w:rsidR="004B75F1" w:rsidRPr="00581686">
        <w:rPr>
          <w:rFonts w:ascii="Roboto" w:hAnsi="Roboto"/>
        </w:rPr>
        <w:t xml:space="preserve"> to be “too needy</w:t>
      </w:r>
      <w:r w:rsidR="00454551">
        <w:rPr>
          <w:rFonts w:ascii="Roboto" w:hAnsi="Roboto"/>
        </w:rPr>
        <w:t>.”</w:t>
      </w:r>
      <w:r w:rsidR="00CD2CC8">
        <w:rPr>
          <w:rFonts w:ascii="Roboto" w:hAnsi="Roboto"/>
        </w:rPr>
        <w:t xml:space="preserve"> </w:t>
      </w:r>
      <w:r w:rsidR="004B75F1" w:rsidRPr="00581686">
        <w:rPr>
          <w:rFonts w:ascii="Roboto" w:hAnsi="Roboto"/>
        </w:rPr>
        <w:t>The inmate died of his injuries.</w:t>
      </w:r>
      <w:r w:rsidR="00CD2CC8">
        <w:rPr>
          <w:rFonts w:ascii="Roboto" w:hAnsi="Roboto"/>
        </w:rPr>
        <w:t xml:space="preserve"> </w:t>
      </w:r>
      <w:r w:rsidR="004B75F1" w:rsidRPr="00581686">
        <w:rPr>
          <w:rFonts w:ascii="Roboto" w:hAnsi="Roboto"/>
        </w:rPr>
        <w:t xml:space="preserve">Investigators concluded that </w:t>
      </w:r>
      <w:r w:rsidR="00340815" w:rsidRPr="00581686">
        <w:rPr>
          <w:rFonts w:ascii="Roboto" w:hAnsi="Roboto"/>
        </w:rPr>
        <w:t>jail staff relied too much on video checks</w:t>
      </w:r>
      <w:r w:rsidR="00C90664">
        <w:rPr>
          <w:rFonts w:ascii="Roboto" w:hAnsi="Roboto"/>
        </w:rPr>
        <w:t xml:space="preserve"> </w:t>
      </w:r>
      <w:r w:rsidR="00340815" w:rsidRPr="00581686">
        <w:rPr>
          <w:rFonts w:ascii="Roboto" w:hAnsi="Roboto"/>
        </w:rPr>
        <w:t>instead of personal checks.</w:t>
      </w:r>
    </w:p>
    <w:p w14:paraId="042937EE" w14:textId="77777777" w:rsidR="00D72197" w:rsidRDefault="00D72197" w:rsidP="00B42EB3">
      <w:pPr>
        <w:pStyle w:val="NoSpacing"/>
        <w:rPr>
          <w:rFonts w:ascii="Roboto" w:hAnsi="Roboto"/>
        </w:rPr>
      </w:pPr>
    </w:p>
    <w:p w14:paraId="353F9A67" w14:textId="608F5181" w:rsidR="00621E76" w:rsidRPr="00581686" w:rsidRDefault="00915FA0" w:rsidP="00915FA0">
      <w:pPr>
        <w:pStyle w:val="NoSpacing"/>
        <w:rPr>
          <w:rFonts w:ascii="Roboto" w:hAnsi="Roboto"/>
        </w:rPr>
      </w:pPr>
      <w:r w:rsidRPr="00915FA0">
        <w:rPr>
          <w:rFonts w:ascii="Roboto" w:hAnsi="Roboto"/>
        </w:rPr>
        <w:t xml:space="preserve">Other behavioral clues of a rogue corrections officer include not taking training seriously, complaining about the job and alienating other staff. These behaviors can lead to the officer being susceptible to </w:t>
      </w:r>
      <w:hyperlink r:id="rId16" w:history="1">
        <w:r w:rsidRPr="008D3C59">
          <w:rPr>
            <w:rStyle w:val="Hyperlink"/>
            <w:rFonts w:ascii="Roboto" w:hAnsi="Roboto"/>
          </w:rPr>
          <w:t>inmate manipulation</w:t>
        </w:r>
      </w:hyperlink>
      <w:r w:rsidRPr="00915FA0">
        <w:rPr>
          <w:rFonts w:ascii="Roboto" w:hAnsi="Roboto"/>
        </w:rPr>
        <w:t>, which further chips away at their ethical code</w:t>
      </w:r>
      <w:r>
        <w:rPr>
          <w:rFonts w:ascii="Roboto" w:hAnsi="Roboto"/>
        </w:rPr>
        <w:t xml:space="preserve">. </w:t>
      </w:r>
    </w:p>
    <w:p w14:paraId="3EC6AFF3" w14:textId="6758D1CB" w:rsidR="00C12C1F" w:rsidRPr="00581686" w:rsidRDefault="00C12C1F" w:rsidP="00B42EB3">
      <w:pPr>
        <w:pStyle w:val="NoSpacing"/>
        <w:rPr>
          <w:rFonts w:ascii="Roboto" w:hAnsi="Roboto"/>
        </w:rPr>
      </w:pPr>
    </w:p>
    <w:p w14:paraId="557554C0" w14:textId="63AA4BEE" w:rsidR="00C12C1F" w:rsidRPr="00581686" w:rsidRDefault="00C12C1F" w:rsidP="00B42EB3">
      <w:pPr>
        <w:pStyle w:val="NoSpacing"/>
        <w:rPr>
          <w:rFonts w:ascii="Roboto" w:hAnsi="Roboto"/>
        </w:rPr>
      </w:pPr>
      <w:r w:rsidRPr="00581686">
        <w:rPr>
          <w:rFonts w:ascii="Roboto" w:hAnsi="Roboto"/>
        </w:rPr>
        <w:t>Rogue officers also make mistakes in social media</w:t>
      </w:r>
      <w:r w:rsidR="00F02888" w:rsidRPr="00581686">
        <w:rPr>
          <w:rFonts w:ascii="Roboto" w:hAnsi="Roboto"/>
        </w:rPr>
        <w:t>.</w:t>
      </w:r>
      <w:r w:rsidR="00CD2CC8">
        <w:rPr>
          <w:rFonts w:ascii="Roboto" w:hAnsi="Roboto"/>
        </w:rPr>
        <w:t xml:space="preserve"> </w:t>
      </w:r>
      <w:r w:rsidR="00F02888" w:rsidRPr="00581686">
        <w:rPr>
          <w:rFonts w:ascii="Roboto" w:hAnsi="Roboto"/>
        </w:rPr>
        <w:t>They may post opinions criticiz</w:t>
      </w:r>
      <w:r w:rsidR="008D3C59">
        <w:rPr>
          <w:rFonts w:ascii="Roboto" w:hAnsi="Roboto"/>
        </w:rPr>
        <w:t>ing</w:t>
      </w:r>
      <w:r w:rsidR="00F02888" w:rsidRPr="00581686">
        <w:rPr>
          <w:rFonts w:ascii="Roboto" w:hAnsi="Roboto"/>
        </w:rPr>
        <w:t xml:space="preserve"> their agencies or take shots at minority groups.</w:t>
      </w:r>
      <w:r w:rsidR="00CD2CC8">
        <w:rPr>
          <w:rFonts w:ascii="Roboto" w:hAnsi="Roboto"/>
        </w:rPr>
        <w:t xml:space="preserve"> </w:t>
      </w:r>
      <w:r w:rsidR="00D81CE1" w:rsidRPr="00581686">
        <w:rPr>
          <w:rFonts w:ascii="Roboto" w:hAnsi="Roboto"/>
        </w:rPr>
        <w:t>Or</w:t>
      </w:r>
      <w:r w:rsidR="00C50AAA">
        <w:rPr>
          <w:rFonts w:ascii="Roboto" w:hAnsi="Roboto"/>
        </w:rPr>
        <w:t xml:space="preserve"> </w:t>
      </w:r>
      <w:r w:rsidR="00D81CE1" w:rsidRPr="00581686">
        <w:rPr>
          <w:rFonts w:ascii="Roboto" w:hAnsi="Roboto"/>
        </w:rPr>
        <w:t>they may use social media as a tool.</w:t>
      </w:r>
      <w:r w:rsidR="00CD2CC8">
        <w:rPr>
          <w:rFonts w:ascii="Roboto" w:hAnsi="Roboto"/>
        </w:rPr>
        <w:t xml:space="preserve"> </w:t>
      </w:r>
      <w:r w:rsidR="00D81CE1" w:rsidRPr="00581686">
        <w:rPr>
          <w:rFonts w:ascii="Roboto" w:hAnsi="Roboto"/>
        </w:rPr>
        <w:t xml:space="preserve">In one 2019 case, a jail officer was charged with burglarizing or attempting to burglarize </w:t>
      </w:r>
      <w:r w:rsidR="005A7551" w:rsidRPr="00581686">
        <w:rPr>
          <w:rFonts w:ascii="Roboto" w:hAnsi="Roboto"/>
        </w:rPr>
        <w:t xml:space="preserve">the homes of citizens who were </w:t>
      </w:r>
      <w:r w:rsidR="00F90DB9" w:rsidRPr="00581686">
        <w:rPr>
          <w:rFonts w:ascii="Roboto" w:hAnsi="Roboto"/>
        </w:rPr>
        <w:t>attending funerals.</w:t>
      </w:r>
      <w:r w:rsidR="00CD2CC8">
        <w:rPr>
          <w:rFonts w:ascii="Roboto" w:hAnsi="Roboto"/>
        </w:rPr>
        <w:t xml:space="preserve"> </w:t>
      </w:r>
      <w:r w:rsidR="00F90DB9" w:rsidRPr="00581686">
        <w:rPr>
          <w:rFonts w:ascii="Roboto" w:hAnsi="Roboto"/>
        </w:rPr>
        <w:t>The accusations listed at least six incidents.</w:t>
      </w:r>
      <w:r w:rsidR="00CD2CC8">
        <w:rPr>
          <w:rFonts w:ascii="Roboto" w:hAnsi="Roboto"/>
        </w:rPr>
        <w:t xml:space="preserve"> </w:t>
      </w:r>
      <w:r w:rsidR="00F90DB9" w:rsidRPr="00581686">
        <w:rPr>
          <w:rFonts w:ascii="Roboto" w:hAnsi="Roboto"/>
        </w:rPr>
        <w:t>When caught, she said</w:t>
      </w:r>
      <w:r w:rsidR="00BA081F">
        <w:rPr>
          <w:rFonts w:ascii="Roboto" w:hAnsi="Roboto"/>
        </w:rPr>
        <w:t xml:space="preserve"> </w:t>
      </w:r>
      <w:r w:rsidR="00F90DB9" w:rsidRPr="00581686">
        <w:rPr>
          <w:rFonts w:ascii="Roboto" w:hAnsi="Roboto"/>
        </w:rPr>
        <w:t xml:space="preserve">she was trying to complete market transactions on </w:t>
      </w:r>
      <w:r w:rsidR="00340815" w:rsidRPr="00581686">
        <w:rPr>
          <w:rFonts w:ascii="Roboto" w:hAnsi="Roboto"/>
        </w:rPr>
        <w:t>Facebook or</w:t>
      </w:r>
      <w:r w:rsidR="00F90DB9" w:rsidRPr="00581686">
        <w:rPr>
          <w:rFonts w:ascii="Roboto" w:hAnsi="Roboto"/>
        </w:rPr>
        <w:t xml:space="preserve"> was hired to perform cleaning services </w:t>
      </w:r>
      <w:r w:rsidR="003A2470" w:rsidRPr="00581686">
        <w:rPr>
          <w:rFonts w:ascii="Roboto" w:hAnsi="Roboto"/>
        </w:rPr>
        <w:t>through Facebook and did not think anyone was supposed to be home</w:t>
      </w:r>
      <w:r w:rsidR="008B3A2D" w:rsidRPr="00581686">
        <w:rPr>
          <w:rFonts w:ascii="Roboto" w:hAnsi="Roboto"/>
        </w:rPr>
        <w:t>.</w:t>
      </w:r>
      <w:r w:rsidR="00D72197">
        <w:rPr>
          <w:rFonts w:ascii="Roboto" w:hAnsi="Roboto"/>
        </w:rPr>
        <w:t>[</w:t>
      </w:r>
      <w:r w:rsidR="00C50AAA">
        <w:rPr>
          <w:rFonts w:ascii="Roboto" w:hAnsi="Roboto"/>
        </w:rPr>
        <w:t>3</w:t>
      </w:r>
      <w:r w:rsidR="00D72197">
        <w:rPr>
          <w:rFonts w:ascii="Roboto" w:hAnsi="Roboto"/>
        </w:rPr>
        <w:t>]</w:t>
      </w:r>
    </w:p>
    <w:p w14:paraId="62E1D731" w14:textId="0D0970D5" w:rsidR="000A6402" w:rsidRPr="00581686" w:rsidRDefault="000A6402" w:rsidP="00B42EB3">
      <w:pPr>
        <w:pStyle w:val="NoSpacing"/>
        <w:rPr>
          <w:rFonts w:ascii="Roboto" w:hAnsi="Roboto"/>
        </w:rPr>
      </w:pPr>
    </w:p>
    <w:p w14:paraId="3E3A62C9" w14:textId="2C759185" w:rsidR="000A6402" w:rsidRPr="00D72197" w:rsidRDefault="00695CBE" w:rsidP="00B42EB3">
      <w:pPr>
        <w:pStyle w:val="NoSpacing"/>
        <w:rPr>
          <w:rFonts w:ascii="Roboto" w:hAnsi="Roboto"/>
          <w:b/>
          <w:bCs/>
        </w:rPr>
      </w:pPr>
      <w:r w:rsidRPr="00D72197">
        <w:rPr>
          <w:rFonts w:ascii="Roboto" w:hAnsi="Roboto"/>
          <w:b/>
          <w:bCs/>
        </w:rPr>
        <w:t>Causes of</w:t>
      </w:r>
      <w:r w:rsidR="00D72197">
        <w:rPr>
          <w:rFonts w:ascii="Roboto" w:hAnsi="Roboto"/>
          <w:b/>
          <w:bCs/>
        </w:rPr>
        <w:t xml:space="preserve"> </w:t>
      </w:r>
      <w:r w:rsidRPr="00D72197">
        <w:rPr>
          <w:rFonts w:ascii="Roboto" w:hAnsi="Roboto"/>
          <w:b/>
          <w:bCs/>
        </w:rPr>
        <w:t>Rogue</w:t>
      </w:r>
      <w:r w:rsidR="00D72197">
        <w:rPr>
          <w:rFonts w:ascii="Roboto" w:hAnsi="Roboto"/>
          <w:b/>
          <w:bCs/>
        </w:rPr>
        <w:t xml:space="preserve"> </w:t>
      </w:r>
      <w:r w:rsidR="00C50AAA">
        <w:rPr>
          <w:rFonts w:ascii="Roboto" w:hAnsi="Roboto"/>
          <w:b/>
          <w:bCs/>
        </w:rPr>
        <w:t xml:space="preserve">Corrections </w:t>
      </w:r>
      <w:r w:rsidR="00D72197">
        <w:rPr>
          <w:rFonts w:ascii="Roboto" w:hAnsi="Roboto"/>
          <w:b/>
          <w:bCs/>
        </w:rPr>
        <w:t xml:space="preserve">Officer </w:t>
      </w:r>
      <w:r w:rsidRPr="00D72197">
        <w:rPr>
          <w:rFonts w:ascii="Roboto" w:hAnsi="Roboto"/>
          <w:b/>
          <w:bCs/>
        </w:rPr>
        <w:t>Behavior</w:t>
      </w:r>
    </w:p>
    <w:p w14:paraId="2DC7BF9D" w14:textId="172FE5EB" w:rsidR="00B37495" w:rsidRPr="00581686" w:rsidRDefault="00A75461" w:rsidP="00B42EB3">
      <w:pPr>
        <w:pStyle w:val="NoSpacing"/>
        <w:rPr>
          <w:rFonts w:ascii="Roboto" w:hAnsi="Roboto"/>
        </w:rPr>
      </w:pPr>
      <w:r w:rsidRPr="00581686">
        <w:rPr>
          <w:rFonts w:ascii="Roboto" w:hAnsi="Roboto"/>
        </w:rPr>
        <w:t xml:space="preserve">There are many reasons why a </w:t>
      </w:r>
      <w:r w:rsidR="00C50AAA">
        <w:rPr>
          <w:rFonts w:ascii="Roboto" w:hAnsi="Roboto"/>
        </w:rPr>
        <w:t>corrections officer</w:t>
      </w:r>
      <w:r w:rsidRPr="00581686">
        <w:rPr>
          <w:rFonts w:ascii="Roboto" w:hAnsi="Roboto"/>
        </w:rPr>
        <w:t xml:space="preserve"> may forget professionalism, </w:t>
      </w:r>
      <w:r w:rsidR="00B37495" w:rsidRPr="00581686">
        <w:rPr>
          <w:rFonts w:ascii="Roboto" w:hAnsi="Roboto"/>
        </w:rPr>
        <w:t>training, the ethics he or she learned in the academy</w:t>
      </w:r>
      <w:r w:rsidR="00BA081F">
        <w:rPr>
          <w:rFonts w:ascii="Roboto" w:hAnsi="Roboto"/>
        </w:rPr>
        <w:t>,</w:t>
      </w:r>
      <w:r w:rsidR="00B37495" w:rsidRPr="00581686">
        <w:rPr>
          <w:rFonts w:ascii="Roboto" w:hAnsi="Roboto"/>
        </w:rPr>
        <w:t xml:space="preserve"> and the advice of training officers, </w:t>
      </w:r>
      <w:proofErr w:type="gramStart"/>
      <w:r w:rsidR="000B61D6" w:rsidRPr="00581686">
        <w:rPr>
          <w:rFonts w:ascii="Roboto" w:hAnsi="Roboto"/>
        </w:rPr>
        <w:t>mentors</w:t>
      </w:r>
      <w:proofErr w:type="gramEnd"/>
      <w:r w:rsidR="00B37495" w:rsidRPr="00581686">
        <w:rPr>
          <w:rFonts w:ascii="Roboto" w:hAnsi="Roboto"/>
        </w:rPr>
        <w:t xml:space="preserve"> and supervisors.</w:t>
      </w:r>
      <w:r w:rsidR="00CD2CC8">
        <w:rPr>
          <w:rFonts w:ascii="Roboto" w:hAnsi="Roboto"/>
        </w:rPr>
        <w:t xml:space="preserve"> </w:t>
      </w:r>
      <w:r w:rsidR="00B37495" w:rsidRPr="00581686">
        <w:rPr>
          <w:rFonts w:ascii="Roboto" w:hAnsi="Roboto"/>
        </w:rPr>
        <w:t xml:space="preserve">Some may not handle the </w:t>
      </w:r>
      <w:hyperlink r:id="rId17" w:history="1">
        <w:r w:rsidR="00B37495" w:rsidRPr="00DA4B94">
          <w:rPr>
            <w:rStyle w:val="Hyperlink"/>
            <w:rFonts w:ascii="Roboto" w:hAnsi="Roboto"/>
          </w:rPr>
          <w:t>stress of the job</w:t>
        </w:r>
      </w:hyperlink>
      <w:r w:rsidR="00B37495" w:rsidRPr="00581686">
        <w:rPr>
          <w:rFonts w:ascii="Roboto" w:hAnsi="Roboto"/>
        </w:rPr>
        <w:t xml:space="preserve"> </w:t>
      </w:r>
      <w:r w:rsidR="00FB412C" w:rsidRPr="00581686">
        <w:rPr>
          <w:rFonts w:ascii="Roboto" w:hAnsi="Roboto"/>
        </w:rPr>
        <w:t>well and</w:t>
      </w:r>
      <w:r w:rsidR="00B37495" w:rsidRPr="00581686">
        <w:rPr>
          <w:rFonts w:ascii="Roboto" w:hAnsi="Roboto"/>
        </w:rPr>
        <w:t xml:space="preserve"> overcompensate their anxiety by acting tough</w:t>
      </w:r>
      <w:r w:rsidR="00C50AAA">
        <w:rPr>
          <w:rFonts w:ascii="Roboto" w:hAnsi="Roboto"/>
        </w:rPr>
        <w:t xml:space="preserve">, </w:t>
      </w:r>
      <w:r w:rsidR="00B37495" w:rsidRPr="00581686">
        <w:rPr>
          <w:rFonts w:ascii="Roboto" w:hAnsi="Roboto"/>
        </w:rPr>
        <w:t>harassing inmates or getting too physical in controlling them.</w:t>
      </w:r>
      <w:r w:rsidR="00CD2CC8">
        <w:rPr>
          <w:rFonts w:ascii="Roboto" w:hAnsi="Roboto"/>
        </w:rPr>
        <w:t xml:space="preserve"> </w:t>
      </w:r>
      <w:r w:rsidR="00B37495" w:rsidRPr="00581686">
        <w:rPr>
          <w:rFonts w:ascii="Roboto" w:hAnsi="Roboto"/>
        </w:rPr>
        <w:t>They may look up to heavy</w:t>
      </w:r>
      <w:r w:rsidR="00C50AAA">
        <w:rPr>
          <w:rFonts w:ascii="Roboto" w:hAnsi="Roboto"/>
        </w:rPr>
        <w:t>-</w:t>
      </w:r>
      <w:r w:rsidR="00B37495" w:rsidRPr="00581686">
        <w:rPr>
          <w:rFonts w:ascii="Roboto" w:hAnsi="Roboto"/>
        </w:rPr>
        <w:t xml:space="preserve">handed, abrasive, rough officers and think that is </w:t>
      </w:r>
      <w:r w:rsidR="00C50AAA">
        <w:rPr>
          <w:rFonts w:ascii="Roboto" w:hAnsi="Roboto"/>
        </w:rPr>
        <w:t>the best way to</w:t>
      </w:r>
      <w:r w:rsidR="00B37495" w:rsidRPr="00581686">
        <w:rPr>
          <w:rFonts w:ascii="Roboto" w:hAnsi="Roboto"/>
        </w:rPr>
        <w:t xml:space="preserve"> handle offenders. </w:t>
      </w:r>
    </w:p>
    <w:p w14:paraId="438C72F3" w14:textId="77777777" w:rsidR="00B37495" w:rsidRPr="00581686" w:rsidRDefault="00B37495" w:rsidP="00B42EB3">
      <w:pPr>
        <w:pStyle w:val="NoSpacing"/>
        <w:rPr>
          <w:rFonts w:ascii="Roboto" w:hAnsi="Roboto"/>
        </w:rPr>
      </w:pPr>
    </w:p>
    <w:p w14:paraId="45D8DCA4" w14:textId="17929BDC" w:rsidR="00695CBE" w:rsidRPr="00581686" w:rsidRDefault="001E4211" w:rsidP="00B42EB3">
      <w:pPr>
        <w:pStyle w:val="NoSpacing"/>
        <w:rPr>
          <w:rFonts w:ascii="Roboto" w:hAnsi="Roboto"/>
        </w:rPr>
      </w:pPr>
      <w:r>
        <w:rPr>
          <w:rFonts w:ascii="Roboto" w:hAnsi="Roboto"/>
        </w:rPr>
        <w:t xml:space="preserve">Rogue officers may also subscribe to common </w:t>
      </w:r>
      <w:r w:rsidR="00B37495" w:rsidRPr="00581686">
        <w:rPr>
          <w:rFonts w:ascii="Roboto" w:hAnsi="Roboto"/>
        </w:rPr>
        <w:t>myths about law enforcement</w:t>
      </w:r>
      <w:r>
        <w:rPr>
          <w:rFonts w:ascii="Roboto" w:hAnsi="Roboto"/>
        </w:rPr>
        <w:t>, including</w:t>
      </w:r>
      <w:r w:rsidR="00D72197">
        <w:rPr>
          <w:rFonts w:ascii="Roboto" w:hAnsi="Roboto"/>
        </w:rPr>
        <w:t>:</w:t>
      </w:r>
      <w:r w:rsidR="00D9319A">
        <w:rPr>
          <w:rFonts w:ascii="Roboto" w:hAnsi="Roboto"/>
        </w:rPr>
        <w:t>[5]</w:t>
      </w:r>
    </w:p>
    <w:p w14:paraId="0D2F522C" w14:textId="6B701C0D" w:rsidR="00C92120" w:rsidRPr="00581686" w:rsidRDefault="00C92120" w:rsidP="00B42EB3">
      <w:pPr>
        <w:pStyle w:val="NoSpacing"/>
        <w:rPr>
          <w:rFonts w:ascii="Roboto" w:hAnsi="Roboto"/>
        </w:rPr>
      </w:pPr>
    </w:p>
    <w:p w14:paraId="46F11629" w14:textId="51738CB0" w:rsidR="00C92120" w:rsidRPr="00581686" w:rsidRDefault="00C92120" w:rsidP="00B42EB3">
      <w:pPr>
        <w:pStyle w:val="NoSpacing"/>
        <w:numPr>
          <w:ilvl w:val="0"/>
          <w:numId w:val="4"/>
        </w:numPr>
        <w:rPr>
          <w:rFonts w:ascii="Roboto" w:hAnsi="Roboto"/>
        </w:rPr>
      </w:pPr>
      <w:r w:rsidRPr="00581686">
        <w:rPr>
          <w:rFonts w:ascii="Roboto" w:hAnsi="Roboto"/>
        </w:rPr>
        <w:t>Street justice teaches offenders a lesson:</w:t>
      </w:r>
      <w:r w:rsidR="00CD2CC8">
        <w:rPr>
          <w:rFonts w:ascii="Roboto" w:hAnsi="Roboto"/>
        </w:rPr>
        <w:t xml:space="preserve"> </w:t>
      </w:r>
      <w:r w:rsidR="001E4211">
        <w:rPr>
          <w:rFonts w:ascii="Roboto" w:hAnsi="Roboto"/>
        </w:rPr>
        <w:t>Y</w:t>
      </w:r>
      <w:r w:rsidRPr="00581686">
        <w:rPr>
          <w:rFonts w:ascii="Roboto" w:hAnsi="Roboto"/>
        </w:rPr>
        <w:t>ou want control, kick their ass</w:t>
      </w:r>
      <w:r w:rsidR="001E4211">
        <w:rPr>
          <w:rFonts w:ascii="Roboto" w:hAnsi="Roboto"/>
        </w:rPr>
        <w:t>.</w:t>
      </w:r>
    </w:p>
    <w:p w14:paraId="74EC0D98" w14:textId="5339C558" w:rsidR="00C92120" w:rsidRPr="00581686" w:rsidRDefault="00C92120" w:rsidP="00B42EB3">
      <w:pPr>
        <w:pStyle w:val="NoSpacing"/>
        <w:numPr>
          <w:ilvl w:val="0"/>
          <w:numId w:val="4"/>
        </w:numPr>
        <w:rPr>
          <w:rFonts w:ascii="Roboto" w:hAnsi="Roboto"/>
        </w:rPr>
      </w:pPr>
      <w:r w:rsidRPr="00581686">
        <w:rPr>
          <w:rFonts w:ascii="Roboto" w:hAnsi="Roboto"/>
        </w:rPr>
        <w:t>The courts don’t punish</w:t>
      </w:r>
      <w:r w:rsidR="001E4211">
        <w:rPr>
          <w:rFonts w:ascii="Roboto" w:hAnsi="Roboto"/>
        </w:rPr>
        <w:t>—s</w:t>
      </w:r>
      <w:r w:rsidRPr="00581686">
        <w:rPr>
          <w:rFonts w:ascii="Roboto" w:hAnsi="Roboto"/>
        </w:rPr>
        <w:t>o we must.</w:t>
      </w:r>
    </w:p>
    <w:p w14:paraId="51CC46DB" w14:textId="32AFDE76" w:rsidR="00C92120" w:rsidRPr="00581686" w:rsidRDefault="00C92120" w:rsidP="00B42EB3">
      <w:pPr>
        <w:pStyle w:val="NoSpacing"/>
        <w:numPr>
          <w:ilvl w:val="0"/>
          <w:numId w:val="4"/>
        </w:numPr>
        <w:rPr>
          <w:rFonts w:ascii="Roboto" w:hAnsi="Roboto"/>
        </w:rPr>
      </w:pPr>
      <w:r w:rsidRPr="00581686">
        <w:rPr>
          <w:rFonts w:ascii="Roboto" w:hAnsi="Roboto"/>
        </w:rPr>
        <w:t>We deal with bad people</w:t>
      </w:r>
      <w:r w:rsidR="001E4211">
        <w:rPr>
          <w:rFonts w:ascii="Roboto" w:hAnsi="Roboto"/>
        </w:rPr>
        <w:t xml:space="preserve">, </w:t>
      </w:r>
      <w:r w:rsidRPr="00581686">
        <w:rPr>
          <w:rFonts w:ascii="Roboto" w:hAnsi="Roboto"/>
        </w:rPr>
        <w:t>so we get a lot of complaints.</w:t>
      </w:r>
    </w:p>
    <w:p w14:paraId="51D2C6AF" w14:textId="414294BF" w:rsidR="00C92120" w:rsidRPr="00581686" w:rsidRDefault="003C36C9" w:rsidP="00B42EB3">
      <w:pPr>
        <w:pStyle w:val="NoSpacing"/>
        <w:numPr>
          <w:ilvl w:val="0"/>
          <w:numId w:val="4"/>
        </w:numPr>
        <w:rPr>
          <w:rFonts w:ascii="Roboto" w:hAnsi="Roboto"/>
        </w:rPr>
      </w:pPr>
      <w:r w:rsidRPr="00581686">
        <w:rPr>
          <w:rFonts w:ascii="Roboto" w:hAnsi="Roboto"/>
        </w:rPr>
        <w:t>You want respect:</w:t>
      </w:r>
      <w:r w:rsidR="00CD2CC8">
        <w:rPr>
          <w:rFonts w:ascii="Roboto" w:hAnsi="Roboto"/>
        </w:rPr>
        <w:t xml:space="preserve"> </w:t>
      </w:r>
      <w:r w:rsidR="001E4211">
        <w:rPr>
          <w:rFonts w:ascii="Roboto" w:hAnsi="Roboto"/>
        </w:rPr>
        <w:t>S</w:t>
      </w:r>
      <w:r w:rsidRPr="00581686">
        <w:rPr>
          <w:rFonts w:ascii="Roboto" w:hAnsi="Roboto"/>
        </w:rPr>
        <w:t>wearing and cursing are OK.</w:t>
      </w:r>
    </w:p>
    <w:p w14:paraId="106E2F10" w14:textId="45F79A6A" w:rsidR="003C36C9" w:rsidRPr="00581686" w:rsidRDefault="003C36C9" w:rsidP="00B42EB3">
      <w:pPr>
        <w:pStyle w:val="NoSpacing"/>
        <w:numPr>
          <w:ilvl w:val="0"/>
          <w:numId w:val="4"/>
        </w:numPr>
        <w:rPr>
          <w:rFonts w:ascii="Roboto" w:hAnsi="Roboto"/>
        </w:rPr>
      </w:pPr>
      <w:r w:rsidRPr="00581686">
        <w:rPr>
          <w:rFonts w:ascii="Roboto" w:hAnsi="Roboto"/>
        </w:rPr>
        <w:t xml:space="preserve">Racial slurs </w:t>
      </w:r>
      <w:r w:rsidR="00570092" w:rsidRPr="00581686">
        <w:rPr>
          <w:rFonts w:ascii="Roboto" w:hAnsi="Roboto"/>
        </w:rPr>
        <w:t>are</w:t>
      </w:r>
      <w:r w:rsidR="000B61D6" w:rsidRPr="00581686">
        <w:rPr>
          <w:rFonts w:ascii="Roboto" w:hAnsi="Roboto"/>
        </w:rPr>
        <w:t xml:space="preserve"> OK</w:t>
      </w:r>
      <w:r w:rsidR="001E4211">
        <w:rPr>
          <w:rFonts w:ascii="Roboto" w:hAnsi="Roboto"/>
        </w:rPr>
        <w:t>—</w:t>
      </w:r>
      <w:r w:rsidR="000B61D6" w:rsidRPr="00581686">
        <w:rPr>
          <w:rFonts w:ascii="Roboto" w:hAnsi="Roboto"/>
        </w:rPr>
        <w:t>just</w:t>
      </w:r>
      <w:r w:rsidR="001E4211">
        <w:rPr>
          <w:rFonts w:ascii="Roboto" w:hAnsi="Roboto"/>
        </w:rPr>
        <w:t xml:space="preserve"> be</w:t>
      </w:r>
      <w:r w:rsidR="00570092" w:rsidRPr="00581686">
        <w:rPr>
          <w:rFonts w:ascii="Roboto" w:hAnsi="Roboto"/>
        </w:rPr>
        <w:t xml:space="preserve"> </w:t>
      </w:r>
      <w:r w:rsidRPr="00581686">
        <w:rPr>
          <w:rFonts w:ascii="Roboto" w:hAnsi="Roboto"/>
        </w:rPr>
        <w:t>careful where and around who you say them.</w:t>
      </w:r>
    </w:p>
    <w:p w14:paraId="463E8685" w14:textId="729373FD" w:rsidR="003C36C9" w:rsidRPr="00581686" w:rsidRDefault="003C36C9" w:rsidP="00B42EB3">
      <w:pPr>
        <w:pStyle w:val="NoSpacing"/>
        <w:numPr>
          <w:ilvl w:val="0"/>
          <w:numId w:val="4"/>
        </w:numPr>
        <w:rPr>
          <w:rFonts w:ascii="Roboto" w:hAnsi="Roboto"/>
        </w:rPr>
      </w:pPr>
      <w:r w:rsidRPr="00581686">
        <w:rPr>
          <w:rFonts w:ascii="Roboto" w:hAnsi="Roboto"/>
        </w:rPr>
        <w:t>Be tough</w:t>
      </w:r>
      <w:r w:rsidR="001E4211">
        <w:rPr>
          <w:rFonts w:ascii="Roboto" w:hAnsi="Roboto"/>
        </w:rPr>
        <w:t>—</w:t>
      </w:r>
      <w:r w:rsidRPr="00581686">
        <w:rPr>
          <w:rFonts w:ascii="Roboto" w:hAnsi="Roboto"/>
        </w:rPr>
        <w:t>that is the answer.</w:t>
      </w:r>
    </w:p>
    <w:p w14:paraId="59C5559B" w14:textId="4DD6E9CC" w:rsidR="003C36C9" w:rsidRPr="00581686" w:rsidRDefault="003C36C9" w:rsidP="00B42EB3">
      <w:pPr>
        <w:pStyle w:val="NoSpacing"/>
        <w:numPr>
          <w:ilvl w:val="0"/>
          <w:numId w:val="4"/>
        </w:numPr>
        <w:rPr>
          <w:rFonts w:ascii="Roboto" w:hAnsi="Roboto"/>
        </w:rPr>
      </w:pPr>
      <w:r w:rsidRPr="00581686">
        <w:rPr>
          <w:rFonts w:ascii="Roboto" w:hAnsi="Roboto"/>
        </w:rPr>
        <w:t xml:space="preserve">Once you are in the </w:t>
      </w:r>
      <w:r w:rsidR="00D9319A">
        <w:rPr>
          <w:rFonts w:ascii="Roboto" w:hAnsi="Roboto"/>
        </w:rPr>
        <w:t>“b</w:t>
      </w:r>
      <w:r w:rsidRPr="00581686">
        <w:rPr>
          <w:rFonts w:ascii="Roboto" w:hAnsi="Roboto"/>
        </w:rPr>
        <w:t>rotherhood</w:t>
      </w:r>
      <w:r w:rsidR="00D9319A">
        <w:rPr>
          <w:rFonts w:ascii="Roboto" w:hAnsi="Roboto"/>
        </w:rPr>
        <w:t xml:space="preserve">,” </w:t>
      </w:r>
      <w:r w:rsidRPr="00581686">
        <w:rPr>
          <w:rFonts w:ascii="Roboto" w:hAnsi="Roboto"/>
        </w:rPr>
        <w:t>you cannot get out.</w:t>
      </w:r>
      <w:r w:rsidR="00CD2CC8">
        <w:rPr>
          <w:rFonts w:ascii="Roboto" w:hAnsi="Roboto"/>
        </w:rPr>
        <w:t xml:space="preserve"> </w:t>
      </w:r>
      <w:r w:rsidRPr="00581686">
        <w:rPr>
          <w:rFonts w:ascii="Roboto" w:hAnsi="Roboto"/>
        </w:rPr>
        <w:t xml:space="preserve">Always back fellow </w:t>
      </w:r>
      <w:r w:rsidR="001E4211">
        <w:rPr>
          <w:rFonts w:ascii="Roboto" w:hAnsi="Roboto"/>
        </w:rPr>
        <w:t>officers</w:t>
      </w:r>
      <w:r w:rsidRPr="00581686">
        <w:rPr>
          <w:rFonts w:ascii="Roboto" w:hAnsi="Roboto"/>
        </w:rPr>
        <w:t>.</w:t>
      </w:r>
    </w:p>
    <w:p w14:paraId="20E8218C" w14:textId="0D640D72" w:rsidR="003C36C9" w:rsidRPr="00581686" w:rsidRDefault="003C36C9" w:rsidP="00B42EB3">
      <w:pPr>
        <w:pStyle w:val="NoSpacing"/>
        <w:numPr>
          <w:ilvl w:val="0"/>
          <w:numId w:val="4"/>
        </w:numPr>
        <w:rPr>
          <w:rFonts w:ascii="Roboto" w:hAnsi="Roboto"/>
        </w:rPr>
      </w:pPr>
      <w:r w:rsidRPr="00581686">
        <w:rPr>
          <w:rFonts w:ascii="Roboto" w:hAnsi="Roboto"/>
        </w:rPr>
        <w:t>Be a tough SOB:</w:t>
      </w:r>
      <w:r w:rsidR="00CD2CC8">
        <w:rPr>
          <w:rFonts w:ascii="Roboto" w:hAnsi="Roboto"/>
        </w:rPr>
        <w:t xml:space="preserve"> </w:t>
      </w:r>
      <w:r w:rsidR="001E4211">
        <w:rPr>
          <w:rFonts w:ascii="Roboto" w:hAnsi="Roboto"/>
        </w:rPr>
        <w:t>Y</w:t>
      </w:r>
      <w:r w:rsidRPr="00581686">
        <w:rPr>
          <w:rFonts w:ascii="Roboto" w:hAnsi="Roboto"/>
        </w:rPr>
        <w:t>ou will get promoted</w:t>
      </w:r>
      <w:r w:rsidR="001E4211">
        <w:rPr>
          <w:rFonts w:ascii="Roboto" w:hAnsi="Roboto"/>
        </w:rPr>
        <w:t xml:space="preserve">; </w:t>
      </w:r>
      <w:r w:rsidRPr="00581686">
        <w:rPr>
          <w:rFonts w:ascii="Roboto" w:hAnsi="Roboto"/>
        </w:rPr>
        <w:t>that is leadership.</w:t>
      </w:r>
    </w:p>
    <w:p w14:paraId="65D0A764" w14:textId="3AF95E39" w:rsidR="003C36C9" w:rsidRPr="00581686" w:rsidRDefault="001E4211" w:rsidP="00B42EB3">
      <w:pPr>
        <w:pStyle w:val="NoSpacing"/>
        <w:numPr>
          <w:ilvl w:val="0"/>
          <w:numId w:val="4"/>
        </w:numPr>
        <w:rPr>
          <w:rFonts w:ascii="Roboto" w:hAnsi="Roboto"/>
        </w:rPr>
      </w:pPr>
      <w:r>
        <w:rPr>
          <w:rFonts w:ascii="Roboto" w:hAnsi="Roboto"/>
        </w:rPr>
        <w:t>You must b</w:t>
      </w:r>
      <w:r w:rsidR="003C36C9" w:rsidRPr="00581686">
        <w:rPr>
          <w:rFonts w:ascii="Roboto" w:hAnsi="Roboto"/>
        </w:rPr>
        <w:t>e macho</w:t>
      </w:r>
      <w:r>
        <w:rPr>
          <w:rFonts w:ascii="Roboto" w:hAnsi="Roboto"/>
        </w:rPr>
        <w:t>—</w:t>
      </w:r>
      <w:r w:rsidR="003C36C9" w:rsidRPr="00581686">
        <w:rPr>
          <w:rFonts w:ascii="Roboto" w:hAnsi="Roboto"/>
        </w:rPr>
        <w:t>tough and strong</w:t>
      </w:r>
      <w:r>
        <w:rPr>
          <w:rFonts w:ascii="Roboto" w:hAnsi="Roboto"/>
        </w:rPr>
        <w:t>—</w:t>
      </w:r>
      <w:r w:rsidR="003C36C9" w:rsidRPr="00581686">
        <w:rPr>
          <w:rFonts w:ascii="Roboto" w:hAnsi="Roboto"/>
        </w:rPr>
        <w:t xml:space="preserve">to be a good </w:t>
      </w:r>
      <w:r>
        <w:rPr>
          <w:rFonts w:ascii="Roboto" w:hAnsi="Roboto"/>
        </w:rPr>
        <w:t>corrections officer</w:t>
      </w:r>
      <w:r w:rsidR="003C36C9" w:rsidRPr="00581686">
        <w:rPr>
          <w:rFonts w:ascii="Roboto" w:hAnsi="Roboto"/>
        </w:rPr>
        <w:t>.</w:t>
      </w:r>
    </w:p>
    <w:p w14:paraId="53B19C05" w14:textId="78EA8484" w:rsidR="003C36C9" w:rsidRPr="00581686" w:rsidRDefault="00FB412C" w:rsidP="00B42EB3">
      <w:pPr>
        <w:pStyle w:val="NoSpacing"/>
        <w:numPr>
          <w:ilvl w:val="0"/>
          <w:numId w:val="4"/>
        </w:numPr>
        <w:rPr>
          <w:rFonts w:ascii="Roboto" w:hAnsi="Roboto"/>
        </w:rPr>
      </w:pPr>
      <w:r w:rsidRPr="00581686">
        <w:rPr>
          <w:rFonts w:ascii="Roboto" w:hAnsi="Roboto"/>
        </w:rPr>
        <w:t>Offenders only respect the officers</w:t>
      </w:r>
      <w:r w:rsidR="001E4211">
        <w:rPr>
          <w:rFonts w:ascii="Roboto" w:hAnsi="Roboto"/>
        </w:rPr>
        <w:t xml:space="preserve"> </w:t>
      </w:r>
      <w:r w:rsidRPr="00581686">
        <w:rPr>
          <w:rFonts w:ascii="Roboto" w:hAnsi="Roboto"/>
        </w:rPr>
        <w:t>they fear.</w:t>
      </w:r>
    </w:p>
    <w:p w14:paraId="7FB14EAB" w14:textId="5023FE44" w:rsidR="00FB412C" w:rsidRPr="00581686" w:rsidRDefault="00FB412C" w:rsidP="00B42EB3">
      <w:pPr>
        <w:pStyle w:val="NoSpacing"/>
        <w:rPr>
          <w:rFonts w:ascii="Roboto" w:hAnsi="Roboto"/>
        </w:rPr>
      </w:pPr>
    </w:p>
    <w:p w14:paraId="0FDE5232" w14:textId="5016B91E" w:rsidR="00FB412C" w:rsidRPr="00581686" w:rsidRDefault="00FB412C" w:rsidP="00B42EB3">
      <w:pPr>
        <w:pStyle w:val="NoSpacing"/>
        <w:rPr>
          <w:rFonts w:ascii="Roboto" w:hAnsi="Roboto"/>
        </w:rPr>
      </w:pPr>
      <w:r w:rsidRPr="00581686">
        <w:rPr>
          <w:rFonts w:ascii="Roboto" w:hAnsi="Roboto"/>
        </w:rPr>
        <w:t xml:space="preserve">These start the </w:t>
      </w:r>
      <w:r w:rsidR="001E4211">
        <w:rPr>
          <w:rFonts w:ascii="Roboto" w:hAnsi="Roboto"/>
        </w:rPr>
        <w:t>corrections officer</w:t>
      </w:r>
      <w:r w:rsidRPr="00581686">
        <w:rPr>
          <w:rFonts w:ascii="Roboto" w:hAnsi="Roboto"/>
        </w:rPr>
        <w:t xml:space="preserve"> down a slippery slope of poor ethics, condescension, disrespect of the job and forgetting the</w:t>
      </w:r>
      <w:r w:rsidR="00570092" w:rsidRPr="00581686">
        <w:rPr>
          <w:rFonts w:ascii="Roboto" w:hAnsi="Roboto"/>
        </w:rPr>
        <w:t>ir</w:t>
      </w:r>
      <w:r w:rsidRPr="00581686">
        <w:rPr>
          <w:rFonts w:ascii="Roboto" w:hAnsi="Roboto"/>
        </w:rPr>
        <w:t xml:space="preserve"> training.</w:t>
      </w:r>
      <w:r w:rsidR="00CD2CC8">
        <w:rPr>
          <w:rFonts w:ascii="Roboto" w:hAnsi="Roboto"/>
        </w:rPr>
        <w:t xml:space="preserve"> </w:t>
      </w:r>
      <w:r w:rsidR="00C845EA">
        <w:rPr>
          <w:rFonts w:ascii="Roboto" w:hAnsi="Roboto"/>
        </w:rPr>
        <w:t xml:space="preserve">Bad </w:t>
      </w:r>
      <w:r w:rsidRPr="00581686">
        <w:rPr>
          <w:rFonts w:ascii="Roboto" w:hAnsi="Roboto"/>
        </w:rPr>
        <w:t>habits form</w:t>
      </w:r>
      <w:r w:rsidR="001E4211">
        <w:rPr>
          <w:rFonts w:ascii="Roboto" w:hAnsi="Roboto"/>
        </w:rPr>
        <w:t>—</w:t>
      </w:r>
      <w:r w:rsidRPr="00581686">
        <w:rPr>
          <w:rFonts w:ascii="Roboto" w:hAnsi="Roboto"/>
        </w:rPr>
        <w:t xml:space="preserve">roughing inmates up, not wanting to be bothered </w:t>
      </w:r>
      <w:r w:rsidR="003C79EC">
        <w:rPr>
          <w:rFonts w:ascii="Roboto" w:hAnsi="Roboto"/>
        </w:rPr>
        <w:t>with inmate concerns</w:t>
      </w:r>
      <w:r w:rsidRPr="00581686">
        <w:rPr>
          <w:rFonts w:ascii="Roboto" w:hAnsi="Roboto"/>
        </w:rPr>
        <w:t>, and thinking their way is the only way.</w:t>
      </w:r>
      <w:r w:rsidR="00CD2CC8">
        <w:rPr>
          <w:rFonts w:ascii="Roboto" w:hAnsi="Roboto"/>
        </w:rPr>
        <w:t xml:space="preserve"> </w:t>
      </w:r>
      <w:r w:rsidRPr="00581686">
        <w:rPr>
          <w:rFonts w:ascii="Roboto" w:hAnsi="Roboto"/>
        </w:rPr>
        <w:t xml:space="preserve">These beliefs tear down the agency. </w:t>
      </w:r>
      <w:r w:rsidR="001E4211">
        <w:rPr>
          <w:rFonts w:ascii="Roboto" w:hAnsi="Roboto"/>
        </w:rPr>
        <w:t>C</w:t>
      </w:r>
      <w:r w:rsidR="001E4211" w:rsidRPr="00581686">
        <w:rPr>
          <w:rFonts w:ascii="Roboto" w:hAnsi="Roboto"/>
        </w:rPr>
        <w:t xml:space="preserve">orrections professionals who notice </w:t>
      </w:r>
      <w:r w:rsidR="001E4211">
        <w:rPr>
          <w:rFonts w:ascii="Roboto" w:hAnsi="Roboto"/>
        </w:rPr>
        <w:t xml:space="preserve">these </w:t>
      </w:r>
      <w:r w:rsidR="001E4211" w:rsidRPr="00581686">
        <w:rPr>
          <w:rFonts w:ascii="Roboto" w:hAnsi="Roboto"/>
        </w:rPr>
        <w:t>negative behavior</w:t>
      </w:r>
      <w:r w:rsidR="001E4211">
        <w:rPr>
          <w:rFonts w:ascii="Roboto" w:hAnsi="Roboto"/>
        </w:rPr>
        <w:t>s</w:t>
      </w:r>
      <w:r w:rsidR="001E4211" w:rsidRPr="00581686">
        <w:rPr>
          <w:rFonts w:ascii="Roboto" w:hAnsi="Roboto"/>
        </w:rPr>
        <w:t xml:space="preserve"> should speak up</w:t>
      </w:r>
      <w:r w:rsidR="001E4211">
        <w:rPr>
          <w:rFonts w:ascii="Roboto" w:hAnsi="Roboto"/>
        </w:rPr>
        <w:t>—</w:t>
      </w:r>
      <w:r w:rsidR="001E4211" w:rsidRPr="00581686">
        <w:rPr>
          <w:rFonts w:ascii="Roboto" w:hAnsi="Roboto"/>
        </w:rPr>
        <w:t>to the officer</w:t>
      </w:r>
      <w:r w:rsidR="001E4211">
        <w:rPr>
          <w:rFonts w:ascii="Roboto" w:hAnsi="Roboto"/>
        </w:rPr>
        <w:t xml:space="preserve"> and</w:t>
      </w:r>
      <w:r w:rsidR="001E4211" w:rsidRPr="00014FC8">
        <w:rPr>
          <w:rFonts w:ascii="Roboto" w:hAnsi="Roboto"/>
        </w:rPr>
        <w:t xml:space="preserve"> </w:t>
      </w:r>
      <w:r w:rsidR="00014FC8" w:rsidRPr="00014FC8">
        <w:rPr>
          <w:rFonts w:ascii="Roboto" w:hAnsi="Roboto"/>
        </w:rPr>
        <w:t>to</w:t>
      </w:r>
      <w:r w:rsidR="00014FC8">
        <w:rPr>
          <w:rFonts w:ascii="Roboto" w:hAnsi="Roboto"/>
          <w:i/>
          <w:iCs/>
        </w:rPr>
        <w:t xml:space="preserve"> </w:t>
      </w:r>
      <w:r w:rsidR="001E4211" w:rsidRPr="00581686">
        <w:rPr>
          <w:rFonts w:ascii="Roboto" w:hAnsi="Roboto"/>
        </w:rPr>
        <w:t>supervisors, if necessary</w:t>
      </w:r>
      <w:r w:rsidR="001E4211">
        <w:rPr>
          <w:rFonts w:ascii="Roboto" w:hAnsi="Roboto"/>
        </w:rPr>
        <w:t>.</w:t>
      </w:r>
    </w:p>
    <w:p w14:paraId="0A43867F" w14:textId="5B8B60FF" w:rsidR="00FB412C" w:rsidRPr="00581686" w:rsidRDefault="00FB412C" w:rsidP="00B42EB3">
      <w:pPr>
        <w:pStyle w:val="NoSpacing"/>
        <w:ind w:left="360" w:firstLine="360"/>
        <w:rPr>
          <w:rFonts w:ascii="Roboto" w:hAnsi="Roboto"/>
        </w:rPr>
      </w:pPr>
    </w:p>
    <w:p w14:paraId="0D14EC95" w14:textId="44547A7D" w:rsidR="00FB412C" w:rsidRPr="00D72197" w:rsidRDefault="00B85899" w:rsidP="00B42EB3">
      <w:pPr>
        <w:spacing w:after="0" w:line="240" w:lineRule="auto"/>
        <w:rPr>
          <w:rFonts w:ascii="Roboto" w:hAnsi="Roboto"/>
          <w:b/>
          <w:bCs/>
        </w:rPr>
      </w:pPr>
      <w:r>
        <w:rPr>
          <w:rFonts w:ascii="Roboto" w:hAnsi="Roboto"/>
          <w:b/>
          <w:bCs/>
        </w:rPr>
        <w:t>Preventing Corrections Officers from Going</w:t>
      </w:r>
      <w:r w:rsidR="00FB412C" w:rsidRPr="00D72197">
        <w:rPr>
          <w:rFonts w:ascii="Roboto" w:hAnsi="Roboto"/>
          <w:b/>
          <w:bCs/>
        </w:rPr>
        <w:t xml:space="preserve"> </w:t>
      </w:r>
      <w:r w:rsidR="006B3E32">
        <w:rPr>
          <w:rFonts w:ascii="Roboto" w:hAnsi="Roboto"/>
          <w:b/>
          <w:bCs/>
        </w:rPr>
        <w:t>Rogue</w:t>
      </w:r>
    </w:p>
    <w:p w14:paraId="6C97E0A4" w14:textId="77777777" w:rsidR="003C0AB4" w:rsidRDefault="001C060A" w:rsidP="00B42EB3">
      <w:pPr>
        <w:pStyle w:val="NoSpacing"/>
        <w:rPr>
          <w:rFonts w:ascii="Roboto" w:hAnsi="Roboto"/>
        </w:rPr>
      </w:pPr>
      <w:r w:rsidRPr="00581686">
        <w:rPr>
          <w:rFonts w:ascii="Roboto" w:hAnsi="Roboto"/>
        </w:rPr>
        <w:t xml:space="preserve">There is no magic formula to prevent </w:t>
      </w:r>
      <w:r w:rsidR="006B3E32">
        <w:rPr>
          <w:rFonts w:ascii="Roboto" w:hAnsi="Roboto"/>
        </w:rPr>
        <w:t xml:space="preserve">corrections officers from going </w:t>
      </w:r>
      <w:r w:rsidRPr="00581686">
        <w:rPr>
          <w:rFonts w:ascii="Roboto" w:hAnsi="Roboto"/>
        </w:rPr>
        <w:t>rogue</w:t>
      </w:r>
      <w:r w:rsidR="003C0AB4">
        <w:rPr>
          <w:rFonts w:ascii="Roboto" w:hAnsi="Roboto"/>
        </w:rPr>
        <w:t>, but there a</w:t>
      </w:r>
      <w:r w:rsidRPr="00581686">
        <w:rPr>
          <w:rFonts w:ascii="Roboto" w:hAnsi="Roboto"/>
        </w:rPr>
        <w:t>re some commonsense measures you can take, both at the line and supervisory levels.</w:t>
      </w:r>
      <w:r w:rsidR="00CD2CC8">
        <w:rPr>
          <w:rFonts w:ascii="Roboto" w:hAnsi="Roboto"/>
        </w:rPr>
        <w:t xml:space="preserve"> </w:t>
      </w:r>
    </w:p>
    <w:p w14:paraId="0F6D2F8B" w14:textId="77777777" w:rsidR="003C0AB4" w:rsidRDefault="003C0AB4" w:rsidP="00B42EB3">
      <w:pPr>
        <w:pStyle w:val="NoSpacing"/>
        <w:rPr>
          <w:rFonts w:ascii="Roboto" w:hAnsi="Roboto"/>
        </w:rPr>
      </w:pPr>
    </w:p>
    <w:p w14:paraId="59D0B067" w14:textId="16D1CDFB" w:rsidR="00695CBE" w:rsidRPr="00581686" w:rsidRDefault="003C0AB4" w:rsidP="00B42EB3">
      <w:pPr>
        <w:pStyle w:val="NoSpacing"/>
        <w:rPr>
          <w:rFonts w:ascii="Roboto" w:hAnsi="Roboto"/>
        </w:rPr>
      </w:pPr>
      <w:r>
        <w:rPr>
          <w:rFonts w:ascii="Roboto" w:hAnsi="Roboto"/>
        </w:rPr>
        <w:t xml:space="preserve">Facilities that </w:t>
      </w:r>
      <w:r w:rsidR="0087759D">
        <w:rPr>
          <w:rFonts w:ascii="Roboto" w:hAnsi="Roboto"/>
        </w:rPr>
        <w:t xml:space="preserve">invest resources into building and developing a professional staff insulate themselves against </w:t>
      </w:r>
      <w:r w:rsidR="001341B3">
        <w:rPr>
          <w:rFonts w:ascii="Roboto" w:hAnsi="Roboto"/>
        </w:rPr>
        <w:t>rogue behavior. B</w:t>
      </w:r>
      <w:r w:rsidR="00261CF1" w:rsidRPr="00581686">
        <w:rPr>
          <w:rFonts w:ascii="Roboto" w:hAnsi="Roboto"/>
        </w:rPr>
        <w:t xml:space="preserve">ad behavior will not be tolerated by good </w:t>
      </w:r>
      <w:r w:rsidR="001341B3">
        <w:rPr>
          <w:rFonts w:ascii="Roboto" w:hAnsi="Roboto"/>
        </w:rPr>
        <w:t xml:space="preserve">staff </w:t>
      </w:r>
      <w:r w:rsidR="00261CF1" w:rsidRPr="00581686">
        <w:rPr>
          <w:rFonts w:ascii="Roboto" w:hAnsi="Roboto"/>
        </w:rPr>
        <w:t>people.</w:t>
      </w:r>
      <w:r w:rsidR="00CD2CC8">
        <w:rPr>
          <w:rFonts w:ascii="Roboto" w:hAnsi="Roboto"/>
        </w:rPr>
        <w:t xml:space="preserve"> </w:t>
      </w:r>
      <w:r w:rsidR="001341B3">
        <w:rPr>
          <w:rFonts w:ascii="Roboto" w:hAnsi="Roboto"/>
        </w:rPr>
        <w:t>I</w:t>
      </w:r>
      <w:r w:rsidR="00140D36">
        <w:rPr>
          <w:rFonts w:ascii="Roboto" w:hAnsi="Roboto"/>
        </w:rPr>
        <w:t xml:space="preserve">’ve identified </w:t>
      </w:r>
      <w:r w:rsidR="00ED2AA2">
        <w:rPr>
          <w:rFonts w:ascii="Roboto" w:hAnsi="Roboto"/>
        </w:rPr>
        <w:t xml:space="preserve">three </w:t>
      </w:r>
      <w:r w:rsidR="00140D36">
        <w:rPr>
          <w:rFonts w:ascii="Roboto" w:hAnsi="Roboto"/>
        </w:rPr>
        <w:t>“</w:t>
      </w:r>
      <w:r w:rsidR="00ED2AA2">
        <w:rPr>
          <w:rFonts w:ascii="Roboto" w:hAnsi="Roboto"/>
        </w:rPr>
        <w:t>stairways</w:t>
      </w:r>
      <w:r w:rsidR="00140D36">
        <w:rPr>
          <w:rFonts w:ascii="Roboto" w:hAnsi="Roboto"/>
        </w:rPr>
        <w:t>”</w:t>
      </w:r>
      <w:r w:rsidR="00ED2AA2">
        <w:rPr>
          <w:rFonts w:ascii="Roboto" w:hAnsi="Roboto"/>
        </w:rPr>
        <w:t xml:space="preserve"> to a professional staff</w:t>
      </w:r>
      <w:r w:rsidR="00140D36">
        <w:rPr>
          <w:rFonts w:ascii="Roboto" w:hAnsi="Roboto"/>
        </w:rPr>
        <w:t>:[5]</w:t>
      </w:r>
    </w:p>
    <w:p w14:paraId="2E619931" w14:textId="77777777" w:rsidR="00140D36" w:rsidRDefault="00140D36" w:rsidP="00B42EB3">
      <w:pPr>
        <w:pStyle w:val="NoSpacing"/>
        <w:rPr>
          <w:rFonts w:ascii="Roboto" w:hAnsi="Roboto"/>
        </w:rPr>
      </w:pPr>
    </w:p>
    <w:p w14:paraId="6DD15C49" w14:textId="4F4A0B52" w:rsidR="00767CEA" w:rsidRDefault="00140D36" w:rsidP="00140D36">
      <w:pPr>
        <w:pStyle w:val="NoSpacing"/>
        <w:numPr>
          <w:ilvl w:val="0"/>
          <w:numId w:val="7"/>
        </w:numPr>
        <w:rPr>
          <w:rFonts w:ascii="Roboto" w:hAnsi="Roboto"/>
        </w:rPr>
      </w:pPr>
      <w:r w:rsidRPr="00CA716D">
        <w:rPr>
          <w:rFonts w:ascii="Roboto" w:hAnsi="Roboto"/>
          <w:i/>
          <w:iCs/>
        </w:rPr>
        <w:t>H</w:t>
      </w:r>
      <w:r w:rsidR="00261CF1" w:rsidRPr="00CA716D">
        <w:rPr>
          <w:rFonts w:ascii="Roboto" w:hAnsi="Roboto"/>
          <w:i/>
          <w:iCs/>
        </w:rPr>
        <w:t>ire the right people for the job</w:t>
      </w:r>
      <w:r w:rsidR="00261CF1" w:rsidRPr="00581686">
        <w:rPr>
          <w:rFonts w:ascii="Roboto" w:hAnsi="Roboto"/>
        </w:rPr>
        <w:t>.</w:t>
      </w:r>
      <w:r w:rsidR="00CD2CC8">
        <w:rPr>
          <w:rFonts w:ascii="Roboto" w:hAnsi="Roboto"/>
        </w:rPr>
        <w:t xml:space="preserve"> </w:t>
      </w:r>
      <w:r w:rsidR="00261CF1" w:rsidRPr="00581686">
        <w:rPr>
          <w:rFonts w:ascii="Roboto" w:hAnsi="Roboto"/>
        </w:rPr>
        <w:t xml:space="preserve">Corrections is short staffed, but that does not mean we have to fill the ranks with people </w:t>
      </w:r>
      <w:r w:rsidR="00172079">
        <w:rPr>
          <w:rFonts w:ascii="Roboto" w:hAnsi="Roboto"/>
        </w:rPr>
        <w:t>un</w:t>
      </w:r>
      <w:r w:rsidR="00261CF1" w:rsidRPr="00581686">
        <w:rPr>
          <w:rFonts w:ascii="Roboto" w:hAnsi="Roboto"/>
        </w:rPr>
        <w:t>fit for the job.</w:t>
      </w:r>
      <w:r w:rsidR="00CD2CC8">
        <w:rPr>
          <w:rFonts w:ascii="Roboto" w:hAnsi="Roboto"/>
        </w:rPr>
        <w:t xml:space="preserve"> </w:t>
      </w:r>
      <w:r w:rsidR="009E57CE" w:rsidRPr="00581686">
        <w:rPr>
          <w:rFonts w:ascii="Roboto" w:hAnsi="Roboto"/>
        </w:rPr>
        <w:t>Be realistic in your description of the job.</w:t>
      </w:r>
      <w:r w:rsidR="00CD2CC8">
        <w:rPr>
          <w:rFonts w:ascii="Roboto" w:hAnsi="Roboto"/>
        </w:rPr>
        <w:t xml:space="preserve"> </w:t>
      </w:r>
      <w:r>
        <w:rPr>
          <w:rFonts w:ascii="Roboto" w:hAnsi="Roboto"/>
        </w:rPr>
        <w:t>Corrections officers</w:t>
      </w:r>
      <w:r w:rsidR="009E57CE" w:rsidRPr="00581686">
        <w:rPr>
          <w:rFonts w:ascii="Roboto" w:hAnsi="Roboto"/>
        </w:rPr>
        <w:t xml:space="preserve"> deal with dangerous people </w:t>
      </w:r>
      <w:r w:rsidR="00172079">
        <w:rPr>
          <w:rFonts w:ascii="Roboto" w:hAnsi="Roboto"/>
        </w:rPr>
        <w:t xml:space="preserve">who </w:t>
      </w:r>
      <w:r w:rsidR="009E57CE" w:rsidRPr="00581686">
        <w:rPr>
          <w:rFonts w:ascii="Roboto" w:hAnsi="Roboto"/>
        </w:rPr>
        <w:t xml:space="preserve">work to subvert doing time, </w:t>
      </w:r>
      <w:r w:rsidR="00E3173D" w:rsidRPr="00581686">
        <w:rPr>
          <w:rFonts w:ascii="Roboto" w:hAnsi="Roboto"/>
        </w:rPr>
        <w:t xml:space="preserve">are assaultive, have mental </w:t>
      </w:r>
      <w:r>
        <w:rPr>
          <w:rFonts w:ascii="Roboto" w:hAnsi="Roboto"/>
        </w:rPr>
        <w:t>health challenges</w:t>
      </w:r>
      <w:r w:rsidR="00E3173D" w:rsidRPr="00581686">
        <w:rPr>
          <w:rFonts w:ascii="Roboto" w:hAnsi="Roboto"/>
        </w:rPr>
        <w:t>, and so on.</w:t>
      </w:r>
      <w:r w:rsidR="00CD2CC8">
        <w:rPr>
          <w:rFonts w:ascii="Roboto" w:hAnsi="Roboto"/>
        </w:rPr>
        <w:t xml:space="preserve"> </w:t>
      </w:r>
      <w:r w:rsidR="00E3173D" w:rsidRPr="00581686">
        <w:rPr>
          <w:rFonts w:ascii="Roboto" w:hAnsi="Roboto"/>
        </w:rPr>
        <w:t xml:space="preserve">Also important in hiring is making clear that corrections </w:t>
      </w:r>
      <w:proofErr w:type="gramStart"/>
      <w:r w:rsidR="00E3173D" w:rsidRPr="00581686">
        <w:rPr>
          <w:rFonts w:ascii="Roboto" w:hAnsi="Roboto"/>
        </w:rPr>
        <w:t>is</w:t>
      </w:r>
      <w:proofErr w:type="gramEnd"/>
      <w:r w:rsidR="00E3173D" w:rsidRPr="00581686">
        <w:rPr>
          <w:rFonts w:ascii="Roboto" w:hAnsi="Roboto"/>
        </w:rPr>
        <w:t xml:space="preserve"> a people profession</w:t>
      </w:r>
      <w:r>
        <w:rPr>
          <w:rFonts w:ascii="Roboto" w:hAnsi="Roboto"/>
        </w:rPr>
        <w:t>--t</w:t>
      </w:r>
      <w:r w:rsidR="00E3173D" w:rsidRPr="00581686">
        <w:rPr>
          <w:rFonts w:ascii="Roboto" w:hAnsi="Roboto"/>
        </w:rPr>
        <w:t xml:space="preserve">he </w:t>
      </w:r>
      <w:r>
        <w:rPr>
          <w:rFonts w:ascii="Roboto" w:hAnsi="Roboto"/>
        </w:rPr>
        <w:t>corrections officer</w:t>
      </w:r>
      <w:r w:rsidR="00E3173D" w:rsidRPr="00581686">
        <w:rPr>
          <w:rFonts w:ascii="Roboto" w:hAnsi="Roboto"/>
        </w:rPr>
        <w:t xml:space="preserve"> is responsible for the welfare, care, </w:t>
      </w:r>
      <w:r w:rsidR="000B61D6" w:rsidRPr="00581686">
        <w:rPr>
          <w:rFonts w:ascii="Roboto" w:hAnsi="Roboto"/>
        </w:rPr>
        <w:t>safety</w:t>
      </w:r>
      <w:r w:rsidR="00E3173D" w:rsidRPr="00581686">
        <w:rPr>
          <w:rFonts w:ascii="Roboto" w:hAnsi="Roboto"/>
        </w:rPr>
        <w:t xml:space="preserve"> and well-being of all offenders in custody.</w:t>
      </w:r>
      <w:r w:rsidR="00CD2CC8">
        <w:rPr>
          <w:rFonts w:ascii="Roboto" w:hAnsi="Roboto"/>
        </w:rPr>
        <w:t xml:space="preserve"> </w:t>
      </w:r>
    </w:p>
    <w:p w14:paraId="4181950D" w14:textId="4B6CC573" w:rsidR="00CA716D" w:rsidRDefault="00767CEA" w:rsidP="00B42EB3">
      <w:pPr>
        <w:pStyle w:val="NoSpacing"/>
        <w:numPr>
          <w:ilvl w:val="0"/>
          <w:numId w:val="7"/>
        </w:numPr>
        <w:rPr>
          <w:rFonts w:ascii="Roboto" w:hAnsi="Roboto"/>
        </w:rPr>
      </w:pPr>
      <w:r w:rsidRPr="00CA716D">
        <w:rPr>
          <w:rFonts w:ascii="Roboto" w:hAnsi="Roboto"/>
          <w:i/>
          <w:iCs/>
        </w:rPr>
        <w:t xml:space="preserve">Use the field training period to </w:t>
      </w:r>
      <w:r w:rsidR="002C1EBD" w:rsidRPr="00CA716D">
        <w:rPr>
          <w:rFonts w:ascii="Roboto" w:hAnsi="Roboto"/>
          <w:i/>
          <w:iCs/>
        </w:rPr>
        <w:t>identify potential problems</w:t>
      </w:r>
      <w:r w:rsidR="002C1EBD" w:rsidRPr="001D292C">
        <w:rPr>
          <w:rFonts w:ascii="Roboto" w:hAnsi="Roboto"/>
        </w:rPr>
        <w:t xml:space="preserve">. </w:t>
      </w:r>
      <w:hyperlink r:id="rId18" w:history="1">
        <w:r w:rsidR="002C1EBD" w:rsidRPr="00447116">
          <w:rPr>
            <w:rStyle w:val="Hyperlink"/>
            <w:rFonts w:ascii="Roboto" w:hAnsi="Roboto"/>
          </w:rPr>
          <w:t>F</w:t>
        </w:r>
        <w:r w:rsidRPr="00447116">
          <w:rPr>
            <w:rStyle w:val="Hyperlink"/>
            <w:rFonts w:ascii="Roboto" w:hAnsi="Roboto"/>
          </w:rPr>
          <w:t>ield training officers</w:t>
        </w:r>
      </w:hyperlink>
      <w:r w:rsidRPr="001D292C">
        <w:rPr>
          <w:rFonts w:ascii="Roboto" w:hAnsi="Roboto"/>
        </w:rPr>
        <w:t xml:space="preserve"> (FTOs)</w:t>
      </w:r>
      <w:r w:rsidR="002C1EBD" w:rsidRPr="001D292C">
        <w:rPr>
          <w:rFonts w:ascii="Roboto" w:hAnsi="Roboto"/>
        </w:rPr>
        <w:t xml:space="preserve"> </w:t>
      </w:r>
      <w:r w:rsidRPr="001D292C">
        <w:rPr>
          <w:rFonts w:ascii="Roboto" w:hAnsi="Roboto"/>
        </w:rPr>
        <w:t xml:space="preserve">should be highly qualified staff with good work records and maturity. They should not be given the job </w:t>
      </w:r>
      <w:r w:rsidR="002C1EBD" w:rsidRPr="001D292C">
        <w:rPr>
          <w:rFonts w:ascii="Roboto" w:hAnsi="Roboto"/>
        </w:rPr>
        <w:t xml:space="preserve">simply </w:t>
      </w:r>
      <w:r w:rsidRPr="001D292C">
        <w:rPr>
          <w:rFonts w:ascii="Roboto" w:hAnsi="Roboto"/>
        </w:rPr>
        <w:t xml:space="preserve">because they have been there a long </w:t>
      </w:r>
      <w:proofErr w:type="gramStart"/>
      <w:r w:rsidRPr="001D292C">
        <w:rPr>
          <w:rFonts w:ascii="Roboto" w:hAnsi="Roboto"/>
        </w:rPr>
        <w:t>time</w:t>
      </w:r>
      <w:proofErr w:type="gramEnd"/>
      <w:r w:rsidRPr="001D292C">
        <w:rPr>
          <w:rFonts w:ascii="Roboto" w:hAnsi="Roboto"/>
        </w:rPr>
        <w:t xml:space="preserve"> and everyone likes them. </w:t>
      </w:r>
      <w:r w:rsidRPr="001D292C">
        <w:rPr>
          <w:rFonts w:ascii="Roboto" w:hAnsi="Roboto"/>
        </w:rPr>
        <w:lastRenderedPageBreak/>
        <w:t xml:space="preserve">Pick your best people. </w:t>
      </w:r>
      <w:r w:rsidR="002C1EBD" w:rsidRPr="001D292C">
        <w:rPr>
          <w:rFonts w:ascii="Roboto" w:hAnsi="Roboto"/>
        </w:rPr>
        <w:t>In addition to FTOs, identify m</w:t>
      </w:r>
      <w:r w:rsidRPr="001D292C">
        <w:rPr>
          <w:rFonts w:ascii="Roboto" w:hAnsi="Roboto"/>
        </w:rPr>
        <w:t>entors</w:t>
      </w:r>
      <w:r w:rsidR="002C1EBD" w:rsidRPr="001D292C">
        <w:rPr>
          <w:rFonts w:ascii="Roboto" w:hAnsi="Roboto"/>
        </w:rPr>
        <w:t>—</w:t>
      </w:r>
      <w:r w:rsidRPr="001D292C">
        <w:rPr>
          <w:rFonts w:ascii="Roboto" w:hAnsi="Roboto"/>
        </w:rPr>
        <w:t>the mature, professional ethical officers</w:t>
      </w:r>
      <w:r w:rsidR="001D292C" w:rsidRPr="001D292C">
        <w:rPr>
          <w:rFonts w:ascii="Roboto" w:hAnsi="Roboto"/>
        </w:rPr>
        <w:t>—to work with trainees.</w:t>
      </w:r>
      <w:r w:rsidR="00CD2CC8" w:rsidRPr="001D292C">
        <w:rPr>
          <w:rFonts w:ascii="Roboto" w:hAnsi="Roboto"/>
        </w:rPr>
        <w:t xml:space="preserve"> </w:t>
      </w:r>
      <w:r w:rsidR="001D292C">
        <w:rPr>
          <w:rFonts w:ascii="Roboto" w:hAnsi="Roboto"/>
        </w:rPr>
        <w:t xml:space="preserve">FTO, mentors </w:t>
      </w:r>
      <w:r w:rsidR="00E3173D" w:rsidRPr="001D292C">
        <w:rPr>
          <w:rFonts w:ascii="Roboto" w:hAnsi="Roboto"/>
        </w:rPr>
        <w:t xml:space="preserve">and agency </w:t>
      </w:r>
      <w:r w:rsidR="00587B33" w:rsidRPr="001D292C">
        <w:rPr>
          <w:rFonts w:ascii="Roboto" w:hAnsi="Roboto"/>
        </w:rPr>
        <w:t>supervisors</w:t>
      </w:r>
      <w:r w:rsidR="00E3173D" w:rsidRPr="001D292C">
        <w:rPr>
          <w:rFonts w:ascii="Roboto" w:hAnsi="Roboto"/>
        </w:rPr>
        <w:t xml:space="preserve"> must maintain good contact </w:t>
      </w:r>
      <w:r w:rsidR="00587B33" w:rsidRPr="001D292C">
        <w:rPr>
          <w:rFonts w:ascii="Roboto" w:hAnsi="Roboto"/>
        </w:rPr>
        <w:t>with each other and be on the lookout for trainees with egos</w:t>
      </w:r>
      <w:r w:rsidR="00140D36" w:rsidRPr="001D292C">
        <w:rPr>
          <w:rFonts w:ascii="Roboto" w:hAnsi="Roboto"/>
        </w:rPr>
        <w:t xml:space="preserve">, </w:t>
      </w:r>
      <w:r w:rsidR="00587B33" w:rsidRPr="001D292C">
        <w:rPr>
          <w:rFonts w:ascii="Roboto" w:hAnsi="Roboto"/>
        </w:rPr>
        <w:t>such as being on a power trip, being the class clown or not taking the training seriously.</w:t>
      </w:r>
      <w:r w:rsidR="00CD2CC8" w:rsidRPr="001D292C">
        <w:rPr>
          <w:rFonts w:ascii="Roboto" w:hAnsi="Roboto"/>
        </w:rPr>
        <w:t xml:space="preserve"> </w:t>
      </w:r>
      <w:r w:rsidR="00143C71" w:rsidRPr="001D292C">
        <w:rPr>
          <w:rFonts w:ascii="Roboto" w:hAnsi="Roboto"/>
        </w:rPr>
        <w:t>T</w:t>
      </w:r>
      <w:r w:rsidR="00587B33" w:rsidRPr="001D292C">
        <w:rPr>
          <w:rFonts w:ascii="Roboto" w:hAnsi="Roboto"/>
        </w:rPr>
        <w:t xml:space="preserve">he </w:t>
      </w:r>
      <w:hyperlink r:id="rId19" w:history="1">
        <w:r w:rsidR="00587B33" w:rsidRPr="00447116">
          <w:rPr>
            <w:rStyle w:val="Hyperlink"/>
            <w:rFonts w:ascii="Roboto" w:hAnsi="Roboto"/>
          </w:rPr>
          <w:t>probationary year</w:t>
        </w:r>
      </w:hyperlink>
      <w:r w:rsidR="00587B33" w:rsidRPr="001D292C">
        <w:rPr>
          <w:rFonts w:ascii="Roboto" w:hAnsi="Roboto"/>
        </w:rPr>
        <w:t xml:space="preserve"> gives the agency broad latitude as to whether to keep the trainee</w:t>
      </w:r>
      <w:r w:rsidR="00143C71" w:rsidRPr="001D292C">
        <w:rPr>
          <w:rFonts w:ascii="Roboto" w:hAnsi="Roboto"/>
        </w:rPr>
        <w:t>.</w:t>
      </w:r>
      <w:r w:rsidR="00CD2CC8" w:rsidRPr="001D292C">
        <w:rPr>
          <w:rFonts w:ascii="Roboto" w:hAnsi="Roboto"/>
        </w:rPr>
        <w:t xml:space="preserve"> </w:t>
      </w:r>
      <w:r w:rsidR="00143C71" w:rsidRPr="001D292C">
        <w:rPr>
          <w:rFonts w:ascii="Roboto" w:hAnsi="Roboto"/>
        </w:rPr>
        <w:t xml:space="preserve">Supervisors who see </w:t>
      </w:r>
      <w:r w:rsidR="005B6936" w:rsidRPr="001D292C">
        <w:rPr>
          <w:rFonts w:ascii="Roboto" w:hAnsi="Roboto"/>
        </w:rPr>
        <w:t xml:space="preserve">runaway </w:t>
      </w:r>
      <w:r w:rsidR="00143C71" w:rsidRPr="001D292C">
        <w:rPr>
          <w:rFonts w:ascii="Roboto" w:hAnsi="Roboto"/>
        </w:rPr>
        <w:t>ego problems should have a frank, clear discussion</w:t>
      </w:r>
      <w:r w:rsidR="005B6936" w:rsidRPr="001D292C">
        <w:rPr>
          <w:rFonts w:ascii="Roboto" w:hAnsi="Roboto"/>
        </w:rPr>
        <w:t xml:space="preserve"> about rogue behavior, including how </w:t>
      </w:r>
      <w:r w:rsidR="00CA716D">
        <w:rPr>
          <w:rFonts w:ascii="Roboto" w:hAnsi="Roboto"/>
        </w:rPr>
        <w:t>corrections officers</w:t>
      </w:r>
      <w:r w:rsidR="005B6936" w:rsidRPr="001D292C">
        <w:rPr>
          <w:rFonts w:ascii="Roboto" w:hAnsi="Roboto"/>
        </w:rPr>
        <w:t xml:space="preserve"> can get fired or incur lawsuits.</w:t>
      </w:r>
      <w:r w:rsidR="00CD2CC8" w:rsidRPr="001D292C">
        <w:rPr>
          <w:rFonts w:ascii="Roboto" w:hAnsi="Roboto"/>
        </w:rPr>
        <w:t xml:space="preserve"> </w:t>
      </w:r>
      <w:r w:rsidR="005B6936" w:rsidRPr="001D292C">
        <w:rPr>
          <w:rFonts w:ascii="Roboto" w:hAnsi="Roboto"/>
        </w:rPr>
        <w:t>Get their attention</w:t>
      </w:r>
      <w:r w:rsidR="00CA716D">
        <w:rPr>
          <w:rFonts w:ascii="Roboto" w:hAnsi="Roboto"/>
        </w:rPr>
        <w:t xml:space="preserve"> </w:t>
      </w:r>
      <w:r w:rsidR="005B6936" w:rsidRPr="001D292C">
        <w:rPr>
          <w:rFonts w:ascii="Roboto" w:hAnsi="Roboto"/>
        </w:rPr>
        <w:t>early on.</w:t>
      </w:r>
    </w:p>
    <w:p w14:paraId="3F2CC56F" w14:textId="45304A99" w:rsidR="008209C2" w:rsidRPr="00CA716D" w:rsidRDefault="00CA716D" w:rsidP="00B42EB3">
      <w:pPr>
        <w:pStyle w:val="NoSpacing"/>
        <w:numPr>
          <w:ilvl w:val="0"/>
          <w:numId w:val="7"/>
        </w:numPr>
        <w:rPr>
          <w:rFonts w:ascii="Roboto" w:hAnsi="Roboto"/>
        </w:rPr>
      </w:pPr>
      <w:r w:rsidRPr="00933ABE">
        <w:rPr>
          <w:rFonts w:ascii="Roboto" w:hAnsi="Roboto"/>
          <w:i/>
          <w:iCs/>
        </w:rPr>
        <w:t xml:space="preserve">Ensure all officers </w:t>
      </w:r>
      <w:r w:rsidR="00F471EB" w:rsidRPr="00933ABE">
        <w:rPr>
          <w:rFonts w:ascii="Roboto" w:hAnsi="Roboto"/>
          <w:i/>
          <w:iCs/>
        </w:rPr>
        <w:t xml:space="preserve">receive and internalize frequent training on </w:t>
      </w:r>
      <w:hyperlink r:id="rId20" w:history="1">
        <w:r w:rsidR="00F471EB" w:rsidRPr="00BC4DAD">
          <w:rPr>
            <w:rStyle w:val="Hyperlink"/>
            <w:rFonts w:ascii="Roboto" w:hAnsi="Roboto"/>
            <w:i/>
            <w:iCs/>
          </w:rPr>
          <w:t>ethical issues</w:t>
        </w:r>
      </w:hyperlink>
      <w:r w:rsidR="00F471EB" w:rsidRPr="00933ABE">
        <w:rPr>
          <w:rFonts w:ascii="Roboto" w:hAnsi="Roboto"/>
          <w:i/>
          <w:iCs/>
        </w:rPr>
        <w:t>.</w:t>
      </w:r>
      <w:r w:rsidR="00F471EB">
        <w:rPr>
          <w:rFonts w:ascii="Roboto" w:hAnsi="Roboto"/>
        </w:rPr>
        <w:t xml:space="preserve"> </w:t>
      </w:r>
      <w:r w:rsidR="008209C2" w:rsidRPr="00CA716D">
        <w:rPr>
          <w:rFonts w:ascii="Roboto" w:hAnsi="Roboto"/>
        </w:rPr>
        <w:t xml:space="preserve">Training topics should include excessive force, inmates’ rights, interpersonal communications, special populations, stress management and resisting manipulation, </w:t>
      </w:r>
      <w:r w:rsidR="00966C2B">
        <w:rPr>
          <w:rFonts w:ascii="Roboto" w:hAnsi="Roboto"/>
        </w:rPr>
        <w:t>among others</w:t>
      </w:r>
      <w:r w:rsidR="008209C2" w:rsidRPr="00CA716D">
        <w:rPr>
          <w:rFonts w:ascii="Roboto" w:hAnsi="Roboto"/>
        </w:rPr>
        <w:t>.</w:t>
      </w:r>
      <w:r w:rsidR="00CD2CC8" w:rsidRPr="00CA716D">
        <w:rPr>
          <w:rFonts w:ascii="Roboto" w:hAnsi="Roboto"/>
        </w:rPr>
        <w:t xml:space="preserve"> </w:t>
      </w:r>
      <w:r w:rsidR="008209C2" w:rsidRPr="00CA716D">
        <w:rPr>
          <w:rFonts w:ascii="Roboto" w:hAnsi="Roboto"/>
        </w:rPr>
        <w:t xml:space="preserve">Training should be interesting, </w:t>
      </w:r>
      <w:r w:rsidR="00933ABE">
        <w:rPr>
          <w:rFonts w:ascii="Roboto" w:hAnsi="Roboto"/>
        </w:rPr>
        <w:t>up to date</w:t>
      </w:r>
      <w:r w:rsidR="00966C2B">
        <w:rPr>
          <w:rFonts w:ascii="Roboto" w:hAnsi="Roboto"/>
        </w:rPr>
        <w:t xml:space="preserve"> </w:t>
      </w:r>
      <w:r w:rsidR="008209C2" w:rsidRPr="00CA716D">
        <w:rPr>
          <w:rFonts w:ascii="Roboto" w:hAnsi="Roboto"/>
        </w:rPr>
        <w:t>and</w:t>
      </w:r>
      <w:r w:rsidR="00933ABE">
        <w:rPr>
          <w:rFonts w:ascii="Roboto" w:hAnsi="Roboto"/>
        </w:rPr>
        <w:t xml:space="preserve"> command</w:t>
      </w:r>
      <w:r w:rsidR="008209C2" w:rsidRPr="00CA716D">
        <w:rPr>
          <w:rFonts w:ascii="Roboto" w:hAnsi="Roboto"/>
        </w:rPr>
        <w:t xml:space="preserve"> the attention of the officers.</w:t>
      </w:r>
      <w:r w:rsidR="00CD2CC8" w:rsidRPr="00CA716D">
        <w:rPr>
          <w:rFonts w:ascii="Roboto" w:hAnsi="Roboto"/>
        </w:rPr>
        <w:t xml:space="preserve"> </w:t>
      </w:r>
      <w:r w:rsidR="00966C2B">
        <w:rPr>
          <w:rFonts w:ascii="Roboto" w:hAnsi="Roboto"/>
        </w:rPr>
        <w:t>S</w:t>
      </w:r>
      <w:r w:rsidR="008209C2" w:rsidRPr="00CA716D">
        <w:rPr>
          <w:rFonts w:ascii="Roboto" w:hAnsi="Roboto"/>
        </w:rPr>
        <w:t xml:space="preserve">ome officers with negative attitudes </w:t>
      </w:r>
      <w:r w:rsidR="00933ABE">
        <w:rPr>
          <w:rFonts w:ascii="Roboto" w:hAnsi="Roboto"/>
        </w:rPr>
        <w:t>“</w:t>
      </w:r>
      <w:r w:rsidR="008209C2" w:rsidRPr="00CA716D">
        <w:rPr>
          <w:rFonts w:ascii="Roboto" w:hAnsi="Roboto"/>
        </w:rPr>
        <w:t>know it all</w:t>
      </w:r>
      <w:r w:rsidR="00933ABE">
        <w:rPr>
          <w:rFonts w:ascii="Roboto" w:hAnsi="Roboto"/>
        </w:rPr>
        <w:t>”</w:t>
      </w:r>
      <w:r w:rsidR="008209C2" w:rsidRPr="00CA716D">
        <w:rPr>
          <w:rFonts w:ascii="Roboto" w:hAnsi="Roboto"/>
        </w:rPr>
        <w:t xml:space="preserve"> and just attend to get their hours in.</w:t>
      </w:r>
      <w:r w:rsidR="00CD2CC8" w:rsidRPr="00CA716D">
        <w:rPr>
          <w:rFonts w:ascii="Roboto" w:hAnsi="Roboto"/>
        </w:rPr>
        <w:t xml:space="preserve"> </w:t>
      </w:r>
      <w:r w:rsidR="008209C2" w:rsidRPr="00CA716D">
        <w:rPr>
          <w:rFonts w:ascii="Roboto" w:hAnsi="Roboto"/>
        </w:rPr>
        <w:t>Instructors must find ways to get these officers involved.</w:t>
      </w:r>
      <w:r w:rsidR="00CD2CC8" w:rsidRPr="00CA716D">
        <w:rPr>
          <w:rFonts w:ascii="Roboto" w:hAnsi="Roboto"/>
        </w:rPr>
        <w:t xml:space="preserve"> </w:t>
      </w:r>
      <w:r w:rsidR="00551C9B" w:rsidRPr="00CA716D">
        <w:rPr>
          <w:rFonts w:ascii="Roboto" w:hAnsi="Roboto"/>
        </w:rPr>
        <w:t xml:space="preserve"> </w:t>
      </w:r>
    </w:p>
    <w:p w14:paraId="765326BD" w14:textId="77777777" w:rsidR="008209C2" w:rsidRPr="00581686" w:rsidRDefault="008209C2" w:rsidP="00B42EB3">
      <w:pPr>
        <w:pStyle w:val="NoSpacing"/>
        <w:rPr>
          <w:rFonts w:ascii="Roboto" w:hAnsi="Roboto"/>
        </w:rPr>
      </w:pPr>
    </w:p>
    <w:p w14:paraId="063F2D11" w14:textId="378209CA" w:rsidR="008209C2" w:rsidRPr="00105795" w:rsidRDefault="00105795" w:rsidP="00B42EB3">
      <w:pPr>
        <w:pStyle w:val="NoSpacing"/>
        <w:rPr>
          <w:rFonts w:ascii="Roboto" w:hAnsi="Roboto"/>
          <w:b/>
          <w:bCs/>
        </w:rPr>
      </w:pPr>
      <w:r w:rsidRPr="00105795">
        <w:rPr>
          <w:rFonts w:ascii="Roboto" w:hAnsi="Roboto"/>
          <w:b/>
          <w:bCs/>
        </w:rPr>
        <w:t>Correcting Rogue Officer Behavior</w:t>
      </w:r>
    </w:p>
    <w:p w14:paraId="62C46F0A" w14:textId="13BC3962" w:rsidR="008209C2" w:rsidRPr="00581686" w:rsidRDefault="00465A58" w:rsidP="00B42EB3">
      <w:pPr>
        <w:pStyle w:val="NoSpacing"/>
        <w:rPr>
          <w:rFonts w:ascii="Roboto" w:hAnsi="Roboto"/>
        </w:rPr>
      </w:pPr>
      <w:r>
        <w:rPr>
          <w:rFonts w:ascii="Roboto" w:hAnsi="Roboto"/>
        </w:rPr>
        <w:t xml:space="preserve">Supervisors in corrections play a critical role in reducing </w:t>
      </w:r>
      <w:r w:rsidR="004E4F9E">
        <w:rPr>
          <w:rFonts w:ascii="Roboto" w:hAnsi="Roboto"/>
        </w:rPr>
        <w:t xml:space="preserve">the chance a corrections officer will go rogue. </w:t>
      </w:r>
      <w:r w:rsidR="00A26989">
        <w:rPr>
          <w:rFonts w:ascii="Roboto" w:hAnsi="Roboto"/>
        </w:rPr>
        <w:t xml:space="preserve">Rogue officers are </w:t>
      </w:r>
      <w:r w:rsidR="00A16DB6" w:rsidRPr="00581686">
        <w:rPr>
          <w:rFonts w:ascii="Roboto" w:hAnsi="Roboto"/>
        </w:rPr>
        <w:t>like a type of cancer</w:t>
      </w:r>
      <w:r w:rsidR="00A26989">
        <w:rPr>
          <w:rFonts w:ascii="Roboto" w:hAnsi="Roboto"/>
        </w:rPr>
        <w:t xml:space="preserve">, </w:t>
      </w:r>
      <w:r w:rsidR="00A16DB6" w:rsidRPr="00581686">
        <w:rPr>
          <w:rFonts w:ascii="Roboto" w:hAnsi="Roboto"/>
        </w:rPr>
        <w:t>spreading negativity throughout the staff.</w:t>
      </w:r>
      <w:r w:rsidR="00CD2CC8">
        <w:rPr>
          <w:rFonts w:ascii="Roboto" w:hAnsi="Roboto"/>
        </w:rPr>
        <w:t xml:space="preserve"> </w:t>
      </w:r>
      <w:r w:rsidR="00A26989">
        <w:rPr>
          <w:rFonts w:ascii="Roboto" w:hAnsi="Roboto"/>
        </w:rPr>
        <w:t>Therefore</w:t>
      </w:r>
      <w:r w:rsidR="00F42E82">
        <w:rPr>
          <w:rFonts w:ascii="Roboto" w:hAnsi="Roboto"/>
        </w:rPr>
        <w:t>,</w:t>
      </w:r>
      <w:r w:rsidR="00A26989">
        <w:rPr>
          <w:rFonts w:ascii="Roboto" w:hAnsi="Roboto"/>
        </w:rPr>
        <w:t xml:space="preserve"> it’s essential that supervisors put a stop to rogue behavior as soon as it’s observed. Taking a “wait and see” approach </w:t>
      </w:r>
      <w:r w:rsidR="008D196D">
        <w:rPr>
          <w:rFonts w:ascii="Roboto" w:hAnsi="Roboto"/>
        </w:rPr>
        <w:t xml:space="preserve">or assuming the officer will improve on their own sends the message that the behavior is </w:t>
      </w:r>
      <w:r w:rsidR="00430BFD">
        <w:rPr>
          <w:rFonts w:ascii="Roboto" w:hAnsi="Roboto"/>
        </w:rPr>
        <w:t>acceptable</w:t>
      </w:r>
      <w:r w:rsidR="008D196D">
        <w:rPr>
          <w:rFonts w:ascii="Roboto" w:hAnsi="Roboto"/>
        </w:rPr>
        <w:t xml:space="preserve">. </w:t>
      </w:r>
      <w:r w:rsidR="001F1580" w:rsidRPr="00581686">
        <w:rPr>
          <w:rFonts w:ascii="Roboto" w:hAnsi="Roboto"/>
        </w:rPr>
        <w:t xml:space="preserve">Some </w:t>
      </w:r>
      <w:r w:rsidR="00AC39A2">
        <w:rPr>
          <w:rFonts w:ascii="Roboto" w:hAnsi="Roboto"/>
        </w:rPr>
        <w:t>rogue officers</w:t>
      </w:r>
      <w:r w:rsidR="001F1580" w:rsidRPr="00581686">
        <w:rPr>
          <w:rFonts w:ascii="Roboto" w:hAnsi="Roboto"/>
        </w:rPr>
        <w:t xml:space="preserve"> can be turned around</w:t>
      </w:r>
      <w:r w:rsidR="00AC39A2">
        <w:rPr>
          <w:rFonts w:ascii="Roboto" w:hAnsi="Roboto"/>
        </w:rPr>
        <w:t xml:space="preserve"> </w:t>
      </w:r>
      <w:r w:rsidR="001F1580" w:rsidRPr="00581686">
        <w:rPr>
          <w:rFonts w:ascii="Roboto" w:hAnsi="Roboto"/>
        </w:rPr>
        <w:t xml:space="preserve">if you </w:t>
      </w:r>
      <w:r w:rsidR="00570092" w:rsidRPr="00581686">
        <w:rPr>
          <w:rFonts w:ascii="Roboto" w:hAnsi="Roboto"/>
        </w:rPr>
        <w:t>act</w:t>
      </w:r>
      <w:r w:rsidR="001F1580" w:rsidRPr="00581686">
        <w:rPr>
          <w:rFonts w:ascii="Roboto" w:hAnsi="Roboto"/>
        </w:rPr>
        <w:t xml:space="preserve"> early.</w:t>
      </w:r>
      <w:r w:rsidR="00901363">
        <w:rPr>
          <w:rFonts w:ascii="Roboto" w:hAnsi="Roboto"/>
        </w:rPr>
        <w:t>[</w:t>
      </w:r>
      <w:r w:rsidR="00AC39A2">
        <w:rPr>
          <w:rFonts w:ascii="Roboto" w:hAnsi="Roboto"/>
        </w:rPr>
        <w:t>6</w:t>
      </w:r>
      <w:r w:rsidR="00901363">
        <w:rPr>
          <w:rFonts w:ascii="Roboto" w:hAnsi="Roboto"/>
        </w:rPr>
        <w:t>]</w:t>
      </w:r>
      <w:r w:rsidR="00F42E82">
        <w:rPr>
          <w:rFonts w:ascii="Roboto" w:hAnsi="Roboto"/>
        </w:rPr>
        <w:t xml:space="preserve"> Consider the following strategies:</w:t>
      </w:r>
    </w:p>
    <w:p w14:paraId="0478B501" w14:textId="1749A6A7" w:rsidR="00536F8A" w:rsidRDefault="00536F8A" w:rsidP="00B42EB3">
      <w:pPr>
        <w:pStyle w:val="NoSpacing"/>
        <w:rPr>
          <w:rFonts w:ascii="Roboto" w:hAnsi="Roboto"/>
        </w:rPr>
      </w:pPr>
    </w:p>
    <w:p w14:paraId="6278571C" w14:textId="7869259F" w:rsidR="00AC39A2" w:rsidRDefault="00AC39A2" w:rsidP="00B42EB3">
      <w:pPr>
        <w:pStyle w:val="NoSpacing"/>
        <w:numPr>
          <w:ilvl w:val="0"/>
          <w:numId w:val="8"/>
        </w:numPr>
        <w:rPr>
          <w:rFonts w:ascii="Roboto" w:hAnsi="Roboto"/>
        </w:rPr>
      </w:pPr>
      <w:r w:rsidRPr="00BB60AB">
        <w:rPr>
          <w:rFonts w:ascii="Roboto" w:hAnsi="Roboto"/>
          <w:i/>
          <w:iCs/>
        </w:rPr>
        <w:t>D</w:t>
      </w:r>
      <w:r w:rsidR="00200EAE" w:rsidRPr="00BB60AB">
        <w:rPr>
          <w:rFonts w:ascii="Roboto" w:hAnsi="Roboto"/>
          <w:i/>
          <w:iCs/>
        </w:rPr>
        <w:t>ocument bad behavior and what steps were taken to deal with the problems.</w:t>
      </w:r>
      <w:r w:rsidR="00CD2CC8">
        <w:rPr>
          <w:rFonts w:ascii="Roboto" w:hAnsi="Roboto"/>
        </w:rPr>
        <w:t xml:space="preserve"> </w:t>
      </w:r>
      <w:r w:rsidR="0086523A">
        <w:rPr>
          <w:rFonts w:ascii="Roboto" w:hAnsi="Roboto"/>
        </w:rPr>
        <w:t xml:space="preserve">Written warnings can jolt the officer into realizing they need to </w:t>
      </w:r>
      <w:r w:rsidR="00D35484">
        <w:rPr>
          <w:rFonts w:ascii="Roboto" w:hAnsi="Roboto"/>
        </w:rPr>
        <w:t xml:space="preserve">stop the rogue behavior. Documentation is also essential to protect you and the facility against liability. </w:t>
      </w:r>
      <w:r w:rsidR="00200EAE" w:rsidRPr="00581686">
        <w:rPr>
          <w:rFonts w:ascii="Roboto" w:hAnsi="Roboto"/>
        </w:rPr>
        <w:t xml:space="preserve">For example, staff told you </w:t>
      </w:r>
      <w:r>
        <w:rPr>
          <w:rFonts w:ascii="Roboto" w:hAnsi="Roboto"/>
        </w:rPr>
        <w:t>Officer</w:t>
      </w:r>
      <w:r w:rsidR="00200EAE" w:rsidRPr="00581686">
        <w:rPr>
          <w:rFonts w:ascii="Roboto" w:hAnsi="Roboto"/>
        </w:rPr>
        <w:t xml:space="preserve"> Jones is heav</w:t>
      </w:r>
      <w:r>
        <w:rPr>
          <w:rFonts w:ascii="Roboto" w:hAnsi="Roboto"/>
        </w:rPr>
        <w:t>y-</w:t>
      </w:r>
      <w:r w:rsidR="00200EAE" w:rsidRPr="00581686">
        <w:rPr>
          <w:rFonts w:ascii="Roboto" w:hAnsi="Roboto"/>
        </w:rPr>
        <w:t xml:space="preserve">handed with </w:t>
      </w:r>
      <w:r w:rsidR="00B21900" w:rsidRPr="00581686">
        <w:rPr>
          <w:rFonts w:ascii="Roboto" w:hAnsi="Roboto"/>
        </w:rPr>
        <w:t>inmates and</w:t>
      </w:r>
      <w:r w:rsidR="00200EAE" w:rsidRPr="00581686">
        <w:rPr>
          <w:rFonts w:ascii="Roboto" w:hAnsi="Roboto"/>
        </w:rPr>
        <w:t xml:space="preserve"> talks down to them constantly.</w:t>
      </w:r>
      <w:r w:rsidR="00CD2CC8">
        <w:rPr>
          <w:rFonts w:ascii="Roboto" w:hAnsi="Roboto"/>
        </w:rPr>
        <w:t xml:space="preserve"> </w:t>
      </w:r>
      <w:r w:rsidR="00200EAE" w:rsidRPr="00581686">
        <w:rPr>
          <w:rFonts w:ascii="Roboto" w:hAnsi="Roboto"/>
        </w:rPr>
        <w:t>He likes to trigger anger in inmates.</w:t>
      </w:r>
      <w:r w:rsidR="00CD2CC8">
        <w:rPr>
          <w:rFonts w:ascii="Roboto" w:hAnsi="Roboto"/>
        </w:rPr>
        <w:t xml:space="preserve"> </w:t>
      </w:r>
      <w:r w:rsidR="00200EAE" w:rsidRPr="00581686">
        <w:rPr>
          <w:rFonts w:ascii="Roboto" w:hAnsi="Roboto"/>
        </w:rPr>
        <w:t xml:space="preserve">If you do nothing, </w:t>
      </w:r>
      <w:r w:rsidR="001F7548">
        <w:rPr>
          <w:rFonts w:ascii="Roboto" w:hAnsi="Roboto"/>
        </w:rPr>
        <w:t xml:space="preserve">and </w:t>
      </w:r>
      <w:r w:rsidR="00B21900" w:rsidRPr="00581686">
        <w:rPr>
          <w:rFonts w:ascii="Roboto" w:hAnsi="Roboto"/>
        </w:rPr>
        <w:t xml:space="preserve">one day </w:t>
      </w:r>
      <w:r>
        <w:rPr>
          <w:rFonts w:ascii="Roboto" w:hAnsi="Roboto"/>
        </w:rPr>
        <w:t>Officer</w:t>
      </w:r>
      <w:r w:rsidR="00B21900" w:rsidRPr="00581686">
        <w:rPr>
          <w:rFonts w:ascii="Roboto" w:hAnsi="Roboto"/>
        </w:rPr>
        <w:t xml:space="preserve"> Jones </w:t>
      </w:r>
      <w:r w:rsidR="001F7548">
        <w:rPr>
          <w:rFonts w:ascii="Roboto" w:hAnsi="Roboto"/>
        </w:rPr>
        <w:t>is</w:t>
      </w:r>
      <w:r w:rsidR="00B21900" w:rsidRPr="00581686">
        <w:rPr>
          <w:rFonts w:ascii="Roboto" w:hAnsi="Roboto"/>
        </w:rPr>
        <w:t xml:space="preserve"> accused by Internal Affairs of breaking an inmate’s jaw unnecessarily</w:t>
      </w:r>
      <w:r w:rsidR="001F7548">
        <w:rPr>
          <w:rFonts w:ascii="Roboto" w:hAnsi="Roboto"/>
        </w:rPr>
        <w:t>—</w:t>
      </w:r>
      <w:r w:rsidR="00B21900" w:rsidRPr="00581686">
        <w:rPr>
          <w:rFonts w:ascii="Roboto" w:hAnsi="Roboto"/>
        </w:rPr>
        <w:t xml:space="preserve">where will </w:t>
      </w:r>
      <w:r w:rsidR="00B21900" w:rsidRPr="00581686">
        <w:rPr>
          <w:rFonts w:ascii="Roboto" w:hAnsi="Roboto"/>
          <w:i/>
          <w:iCs/>
        </w:rPr>
        <w:t xml:space="preserve">you </w:t>
      </w:r>
      <w:r w:rsidR="00B21900" w:rsidRPr="00581686">
        <w:rPr>
          <w:rFonts w:ascii="Roboto" w:hAnsi="Roboto"/>
        </w:rPr>
        <w:t>be?</w:t>
      </w:r>
      <w:r w:rsidR="00200EAE" w:rsidRPr="00581686">
        <w:rPr>
          <w:rFonts w:ascii="Roboto" w:hAnsi="Roboto"/>
        </w:rPr>
        <w:t xml:space="preserve"> </w:t>
      </w:r>
    </w:p>
    <w:p w14:paraId="433551E3" w14:textId="04F56A6F" w:rsidR="007A7B72" w:rsidRDefault="00AC39A2" w:rsidP="00B42EB3">
      <w:pPr>
        <w:pStyle w:val="NoSpacing"/>
        <w:numPr>
          <w:ilvl w:val="0"/>
          <w:numId w:val="8"/>
        </w:numPr>
        <w:rPr>
          <w:rFonts w:ascii="Roboto" w:hAnsi="Roboto"/>
        </w:rPr>
      </w:pPr>
      <w:r w:rsidRPr="00BB60AB">
        <w:rPr>
          <w:rFonts w:ascii="Roboto" w:hAnsi="Roboto"/>
          <w:i/>
          <w:iCs/>
        </w:rPr>
        <w:t xml:space="preserve">Use progressive </w:t>
      </w:r>
      <w:hyperlink r:id="rId21" w:history="1">
        <w:r w:rsidRPr="009D0D04">
          <w:rPr>
            <w:rStyle w:val="Hyperlink"/>
            <w:rFonts w:ascii="Roboto" w:hAnsi="Roboto"/>
            <w:i/>
            <w:iCs/>
          </w:rPr>
          <w:t>d</w:t>
        </w:r>
        <w:r w:rsidR="00B21900" w:rsidRPr="009D0D04">
          <w:rPr>
            <w:rStyle w:val="Hyperlink"/>
            <w:rFonts w:ascii="Roboto" w:hAnsi="Roboto"/>
            <w:i/>
            <w:iCs/>
          </w:rPr>
          <w:t>iscipline</w:t>
        </w:r>
      </w:hyperlink>
      <w:r w:rsidRPr="00BB60AB">
        <w:rPr>
          <w:rFonts w:ascii="Roboto" w:hAnsi="Roboto"/>
          <w:i/>
          <w:iCs/>
        </w:rPr>
        <w:t>.</w:t>
      </w:r>
      <w:r>
        <w:rPr>
          <w:rFonts w:ascii="Roboto" w:hAnsi="Roboto"/>
        </w:rPr>
        <w:t xml:space="preserve"> P</w:t>
      </w:r>
      <w:r w:rsidR="00B21900" w:rsidRPr="00AC39A2">
        <w:rPr>
          <w:rFonts w:ascii="Roboto" w:hAnsi="Roboto"/>
        </w:rPr>
        <w:t xml:space="preserve">ut rogue </w:t>
      </w:r>
      <w:r>
        <w:rPr>
          <w:rFonts w:ascii="Roboto" w:hAnsi="Roboto"/>
        </w:rPr>
        <w:t>corrections officers</w:t>
      </w:r>
      <w:r w:rsidR="00B21900" w:rsidRPr="00AC39A2">
        <w:rPr>
          <w:rFonts w:ascii="Roboto" w:hAnsi="Roboto"/>
        </w:rPr>
        <w:t xml:space="preserve"> on notice that their behavior is not acceptable.</w:t>
      </w:r>
      <w:r w:rsidR="00CD2CC8" w:rsidRPr="00AC39A2">
        <w:rPr>
          <w:rFonts w:ascii="Roboto" w:hAnsi="Roboto"/>
        </w:rPr>
        <w:t xml:space="preserve"> </w:t>
      </w:r>
      <w:r w:rsidR="00441B32" w:rsidRPr="00AC39A2">
        <w:rPr>
          <w:rFonts w:ascii="Roboto" w:hAnsi="Roboto"/>
        </w:rPr>
        <w:t>Play the termination card</w:t>
      </w:r>
      <w:r>
        <w:rPr>
          <w:rFonts w:ascii="Roboto" w:hAnsi="Roboto"/>
        </w:rPr>
        <w:t xml:space="preserve">: </w:t>
      </w:r>
      <w:r w:rsidR="002E696F" w:rsidRPr="00AC39A2">
        <w:rPr>
          <w:rFonts w:ascii="Roboto" w:hAnsi="Roboto"/>
        </w:rPr>
        <w:t>Let</w:t>
      </w:r>
      <w:r w:rsidR="00441B32" w:rsidRPr="00AC39A2">
        <w:rPr>
          <w:rFonts w:ascii="Roboto" w:hAnsi="Roboto"/>
        </w:rPr>
        <w:t xml:space="preserve"> them clearly know they can be fired and criminally charged</w:t>
      </w:r>
      <w:r w:rsidR="001D075E">
        <w:rPr>
          <w:rFonts w:ascii="Roboto" w:hAnsi="Roboto"/>
        </w:rPr>
        <w:t>; the agency will not defend them if t</w:t>
      </w:r>
      <w:r w:rsidR="00086F85">
        <w:rPr>
          <w:rFonts w:ascii="Roboto" w:hAnsi="Roboto"/>
        </w:rPr>
        <w:t xml:space="preserve">hey </w:t>
      </w:r>
      <w:r w:rsidR="00441B32" w:rsidRPr="00AC39A2">
        <w:rPr>
          <w:rFonts w:ascii="Roboto" w:hAnsi="Roboto"/>
        </w:rPr>
        <w:t>deliberately engage</w:t>
      </w:r>
      <w:r w:rsidR="00086F85">
        <w:rPr>
          <w:rFonts w:ascii="Roboto" w:hAnsi="Roboto"/>
        </w:rPr>
        <w:t xml:space="preserve"> </w:t>
      </w:r>
      <w:r w:rsidR="00441B32" w:rsidRPr="00AC39A2">
        <w:rPr>
          <w:rFonts w:ascii="Roboto" w:hAnsi="Roboto"/>
        </w:rPr>
        <w:t xml:space="preserve">in negative acts, such as ignoring medical needs, use of force, sexual misconduct. </w:t>
      </w:r>
      <w:r w:rsidR="007A7B72">
        <w:rPr>
          <w:rFonts w:ascii="Roboto" w:hAnsi="Roboto"/>
        </w:rPr>
        <w:t xml:space="preserve">Progressive discipline can include </w:t>
      </w:r>
      <w:r w:rsidR="00B21900" w:rsidRPr="00AC39A2">
        <w:rPr>
          <w:rFonts w:ascii="Roboto" w:hAnsi="Roboto"/>
        </w:rPr>
        <w:t>remedial training</w:t>
      </w:r>
      <w:r w:rsidR="00266772" w:rsidRPr="00AC39A2">
        <w:rPr>
          <w:rFonts w:ascii="Roboto" w:hAnsi="Roboto"/>
        </w:rPr>
        <w:t xml:space="preserve">, demotion, </w:t>
      </w:r>
      <w:proofErr w:type="gramStart"/>
      <w:r w:rsidR="000B61D6" w:rsidRPr="00AC39A2">
        <w:rPr>
          <w:rFonts w:ascii="Roboto" w:hAnsi="Roboto"/>
        </w:rPr>
        <w:t>suspension</w:t>
      </w:r>
      <w:proofErr w:type="gramEnd"/>
      <w:r w:rsidR="00B21900" w:rsidRPr="00AC39A2">
        <w:rPr>
          <w:rFonts w:ascii="Roboto" w:hAnsi="Roboto"/>
        </w:rPr>
        <w:t xml:space="preserve"> or counseling.</w:t>
      </w:r>
      <w:r w:rsidR="00CD2CC8" w:rsidRPr="00AC39A2">
        <w:rPr>
          <w:rFonts w:ascii="Roboto" w:hAnsi="Roboto"/>
        </w:rPr>
        <w:t xml:space="preserve"> </w:t>
      </w:r>
      <w:r w:rsidR="00B21900" w:rsidRPr="00AC39A2">
        <w:rPr>
          <w:rFonts w:ascii="Roboto" w:hAnsi="Roboto"/>
        </w:rPr>
        <w:t xml:space="preserve">If the </w:t>
      </w:r>
      <w:r w:rsidR="00902700">
        <w:rPr>
          <w:rFonts w:ascii="Roboto" w:hAnsi="Roboto"/>
        </w:rPr>
        <w:t>officer</w:t>
      </w:r>
      <w:r w:rsidR="00B21900" w:rsidRPr="00AC39A2">
        <w:rPr>
          <w:rFonts w:ascii="Roboto" w:hAnsi="Roboto"/>
        </w:rPr>
        <w:t xml:space="preserve"> refuses</w:t>
      </w:r>
      <w:r w:rsidR="00266772" w:rsidRPr="00AC39A2">
        <w:rPr>
          <w:rFonts w:ascii="Roboto" w:hAnsi="Roboto"/>
        </w:rPr>
        <w:t xml:space="preserve"> advice</w:t>
      </w:r>
      <w:r w:rsidR="0090286D">
        <w:rPr>
          <w:rFonts w:ascii="Roboto" w:hAnsi="Roboto"/>
        </w:rPr>
        <w:t>—</w:t>
      </w:r>
      <w:r w:rsidR="00B21900" w:rsidRPr="00AC39A2">
        <w:rPr>
          <w:rFonts w:ascii="Roboto" w:hAnsi="Roboto"/>
        </w:rPr>
        <w:t>such as writing</w:t>
      </w:r>
      <w:r w:rsidR="0090286D">
        <w:rPr>
          <w:rFonts w:ascii="Roboto" w:hAnsi="Roboto"/>
        </w:rPr>
        <w:t xml:space="preserve"> “refused”</w:t>
      </w:r>
      <w:r w:rsidR="00B21900" w:rsidRPr="00AC39A2">
        <w:rPr>
          <w:rFonts w:ascii="Roboto" w:hAnsi="Roboto"/>
        </w:rPr>
        <w:t xml:space="preserve"> on a letter or mem</w:t>
      </w:r>
      <w:r w:rsidR="0090286D">
        <w:rPr>
          <w:rFonts w:ascii="Roboto" w:hAnsi="Roboto"/>
        </w:rPr>
        <w:t>o—</w:t>
      </w:r>
      <w:r w:rsidR="00B21900" w:rsidRPr="00AC39A2">
        <w:rPr>
          <w:rFonts w:ascii="Roboto" w:hAnsi="Roboto"/>
        </w:rPr>
        <w:t>take it to your supervisors for further action.</w:t>
      </w:r>
      <w:r w:rsidR="00CD2CC8" w:rsidRPr="00AC39A2">
        <w:rPr>
          <w:rFonts w:ascii="Roboto" w:hAnsi="Roboto"/>
        </w:rPr>
        <w:t xml:space="preserve"> </w:t>
      </w:r>
    </w:p>
    <w:p w14:paraId="06DE4FA1" w14:textId="028D09A9" w:rsidR="00441B32" w:rsidRPr="007A7B72" w:rsidRDefault="00BB60AB" w:rsidP="00B42EB3">
      <w:pPr>
        <w:pStyle w:val="NoSpacing"/>
        <w:numPr>
          <w:ilvl w:val="0"/>
          <w:numId w:val="8"/>
        </w:numPr>
        <w:rPr>
          <w:rFonts w:ascii="Roboto" w:hAnsi="Roboto"/>
        </w:rPr>
      </w:pPr>
      <w:r w:rsidRPr="00E64E76">
        <w:rPr>
          <w:rFonts w:ascii="Roboto" w:hAnsi="Roboto"/>
          <w:i/>
          <w:iCs/>
        </w:rPr>
        <w:t xml:space="preserve">Make </w:t>
      </w:r>
      <w:hyperlink r:id="rId22" w:history="1">
        <w:r w:rsidRPr="00EF06A5">
          <w:rPr>
            <w:rStyle w:val="Hyperlink"/>
            <w:rFonts w:ascii="Roboto" w:hAnsi="Roboto"/>
            <w:i/>
            <w:iCs/>
          </w:rPr>
          <w:t>performance evaluations</w:t>
        </w:r>
      </w:hyperlink>
      <w:r w:rsidRPr="00E64E76">
        <w:rPr>
          <w:rFonts w:ascii="Roboto" w:hAnsi="Roboto"/>
          <w:i/>
          <w:iCs/>
        </w:rPr>
        <w:t xml:space="preserve"> count.</w:t>
      </w:r>
      <w:r>
        <w:rPr>
          <w:rFonts w:ascii="Roboto" w:hAnsi="Roboto"/>
        </w:rPr>
        <w:t xml:space="preserve"> </w:t>
      </w:r>
      <w:r w:rsidR="009D0D04">
        <w:rPr>
          <w:rFonts w:ascii="Roboto" w:hAnsi="Roboto"/>
        </w:rPr>
        <w:t>T</w:t>
      </w:r>
      <w:r w:rsidR="00441B32" w:rsidRPr="007A7B72">
        <w:rPr>
          <w:rFonts w:ascii="Roboto" w:hAnsi="Roboto"/>
        </w:rPr>
        <w:t>he performance evaluation is one of the best tools that a supervisor has.</w:t>
      </w:r>
      <w:r w:rsidR="00CD2CC8" w:rsidRPr="007A7B72">
        <w:rPr>
          <w:rFonts w:ascii="Roboto" w:hAnsi="Roboto"/>
        </w:rPr>
        <w:t xml:space="preserve"> </w:t>
      </w:r>
      <w:r w:rsidR="002E696F" w:rsidRPr="007A7B72">
        <w:rPr>
          <w:rFonts w:ascii="Roboto" w:hAnsi="Roboto"/>
        </w:rPr>
        <w:t xml:space="preserve">Document through the evaluation year any negative acts, counseling sessions, remedial </w:t>
      </w:r>
      <w:proofErr w:type="gramStart"/>
      <w:r w:rsidR="000B61D6" w:rsidRPr="007A7B72">
        <w:rPr>
          <w:rFonts w:ascii="Roboto" w:hAnsi="Roboto"/>
        </w:rPr>
        <w:t>actions</w:t>
      </w:r>
      <w:proofErr w:type="gramEnd"/>
      <w:r w:rsidR="002E696F" w:rsidRPr="007A7B72">
        <w:rPr>
          <w:rFonts w:ascii="Roboto" w:hAnsi="Roboto"/>
        </w:rPr>
        <w:t xml:space="preserve"> and training.</w:t>
      </w:r>
      <w:r w:rsidR="00CD2CC8" w:rsidRPr="007A7B72">
        <w:rPr>
          <w:rFonts w:ascii="Roboto" w:hAnsi="Roboto"/>
        </w:rPr>
        <w:t xml:space="preserve"> </w:t>
      </w:r>
      <w:r w:rsidR="002E696F" w:rsidRPr="007A7B72">
        <w:rPr>
          <w:rFonts w:ascii="Roboto" w:hAnsi="Roboto"/>
        </w:rPr>
        <w:t xml:space="preserve">Be clear on evaluations what the </w:t>
      </w:r>
      <w:r w:rsidR="009D0D04">
        <w:rPr>
          <w:rFonts w:ascii="Roboto" w:hAnsi="Roboto"/>
        </w:rPr>
        <w:t>corrections officer</w:t>
      </w:r>
      <w:r w:rsidR="002E696F" w:rsidRPr="007A7B72">
        <w:rPr>
          <w:rFonts w:ascii="Roboto" w:hAnsi="Roboto"/>
        </w:rPr>
        <w:t xml:space="preserve"> has done wrong or is doing wrong, and what can be done to correct such behavior. </w:t>
      </w:r>
    </w:p>
    <w:p w14:paraId="65C4BBC3" w14:textId="47640FC4" w:rsidR="002E696F" w:rsidRPr="00581686" w:rsidRDefault="002E696F" w:rsidP="00B42EB3">
      <w:pPr>
        <w:pStyle w:val="NoSpacing"/>
        <w:rPr>
          <w:rFonts w:ascii="Roboto" w:hAnsi="Roboto"/>
        </w:rPr>
      </w:pPr>
    </w:p>
    <w:p w14:paraId="64BDA991" w14:textId="049411F9" w:rsidR="002E696F" w:rsidRPr="00581686" w:rsidRDefault="00DC7CDE" w:rsidP="00B42EB3">
      <w:pPr>
        <w:pStyle w:val="NoSpacing"/>
        <w:rPr>
          <w:rFonts w:ascii="Roboto" w:hAnsi="Roboto"/>
        </w:rPr>
      </w:pPr>
      <w:r>
        <w:rPr>
          <w:rFonts w:ascii="Roboto" w:hAnsi="Roboto"/>
        </w:rPr>
        <w:t xml:space="preserve">Rogue corrections officers can cause serious harm to inmates, other </w:t>
      </w:r>
      <w:proofErr w:type="gramStart"/>
      <w:r>
        <w:rPr>
          <w:rFonts w:ascii="Roboto" w:hAnsi="Roboto"/>
        </w:rPr>
        <w:t>staff</w:t>
      </w:r>
      <w:proofErr w:type="gramEnd"/>
      <w:r>
        <w:rPr>
          <w:rFonts w:ascii="Roboto" w:hAnsi="Roboto"/>
        </w:rPr>
        <w:t xml:space="preserve"> and the facility. </w:t>
      </w:r>
      <w:r w:rsidR="0028204A">
        <w:rPr>
          <w:rFonts w:ascii="Roboto" w:hAnsi="Roboto"/>
        </w:rPr>
        <w:t>Fortunately,</w:t>
      </w:r>
      <w:r w:rsidR="007431C9">
        <w:rPr>
          <w:rFonts w:ascii="Roboto" w:hAnsi="Roboto"/>
        </w:rPr>
        <w:t xml:space="preserve"> supervisors and all staff members can send a strong message that rogue behavior </w:t>
      </w:r>
      <w:r w:rsidR="007431C9">
        <w:rPr>
          <w:rFonts w:ascii="Roboto" w:hAnsi="Roboto"/>
        </w:rPr>
        <w:lastRenderedPageBreak/>
        <w:t xml:space="preserve">won’t be tolerated. </w:t>
      </w:r>
      <w:r w:rsidR="00B9493B">
        <w:rPr>
          <w:rFonts w:ascii="Roboto" w:hAnsi="Roboto"/>
        </w:rPr>
        <w:t>We all have a responsibility to speak up</w:t>
      </w:r>
      <w:r w:rsidR="00075900">
        <w:rPr>
          <w:rFonts w:ascii="Roboto" w:hAnsi="Roboto"/>
        </w:rPr>
        <w:t xml:space="preserve">, demand ethical behavior and </w:t>
      </w:r>
      <w:r w:rsidR="00EF24F2">
        <w:rPr>
          <w:rFonts w:ascii="Roboto" w:hAnsi="Roboto"/>
        </w:rPr>
        <w:t xml:space="preserve">model the highest level of safety and professionalism. </w:t>
      </w:r>
    </w:p>
    <w:p w14:paraId="6B3B8835" w14:textId="09E903CF" w:rsidR="001D313C" w:rsidRPr="00581686" w:rsidRDefault="001D313C" w:rsidP="00B42EB3">
      <w:pPr>
        <w:pStyle w:val="NoSpacing"/>
        <w:rPr>
          <w:rFonts w:ascii="Roboto" w:hAnsi="Roboto"/>
        </w:rPr>
      </w:pPr>
      <w:r w:rsidRPr="00581686">
        <w:rPr>
          <w:rFonts w:ascii="Roboto" w:hAnsi="Roboto"/>
        </w:rPr>
        <w:t xml:space="preserve"> </w:t>
      </w:r>
    </w:p>
    <w:p w14:paraId="7342D712" w14:textId="5A0441DF" w:rsidR="002E696F" w:rsidRPr="00901363" w:rsidRDefault="002E696F" w:rsidP="00B42EB3">
      <w:pPr>
        <w:pStyle w:val="NoSpacing"/>
        <w:rPr>
          <w:rFonts w:ascii="Roboto" w:hAnsi="Roboto"/>
          <w:b/>
          <w:bCs/>
        </w:rPr>
      </w:pPr>
      <w:r w:rsidRPr="00901363">
        <w:rPr>
          <w:rFonts w:ascii="Roboto" w:hAnsi="Roboto"/>
          <w:b/>
          <w:bCs/>
        </w:rPr>
        <w:t>References</w:t>
      </w:r>
    </w:p>
    <w:p w14:paraId="557DBCA3" w14:textId="2343C392" w:rsidR="000F766F" w:rsidRPr="00581686" w:rsidRDefault="000F766F" w:rsidP="00B42EB3">
      <w:pPr>
        <w:pStyle w:val="FootnoteText"/>
        <w:numPr>
          <w:ilvl w:val="0"/>
          <w:numId w:val="6"/>
        </w:numPr>
        <w:rPr>
          <w:rFonts w:ascii="Roboto" w:hAnsi="Roboto"/>
          <w:sz w:val="22"/>
          <w:szCs w:val="22"/>
        </w:rPr>
      </w:pPr>
      <w:r w:rsidRPr="00581686">
        <w:rPr>
          <w:rFonts w:ascii="Roboto" w:hAnsi="Roboto"/>
          <w:sz w:val="22"/>
          <w:szCs w:val="22"/>
        </w:rPr>
        <w:t>Williams</w:t>
      </w:r>
      <w:r w:rsidR="00FE6E70">
        <w:rPr>
          <w:rFonts w:ascii="Roboto" w:hAnsi="Roboto"/>
          <w:sz w:val="22"/>
          <w:szCs w:val="22"/>
        </w:rPr>
        <w:t xml:space="preserve"> B</w:t>
      </w:r>
      <w:r w:rsidRPr="00581686">
        <w:rPr>
          <w:rFonts w:ascii="Roboto" w:hAnsi="Roboto"/>
          <w:sz w:val="22"/>
          <w:szCs w:val="22"/>
        </w:rPr>
        <w:t>.</w:t>
      </w:r>
      <w:r w:rsidR="00CD2CC8">
        <w:rPr>
          <w:rFonts w:ascii="Roboto" w:hAnsi="Roboto"/>
          <w:sz w:val="22"/>
          <w:szCs w:val="22"/>
        </w:rPr>
        <w:t xml:space="preserve"> </w:t>
      </w:r>
      <w:r w:rsidR="00FE6E70">
        <w:rPr>
          <w:rFonts w:ascii="Roboto" w:hAnsi="Roboto"/>
          <w:sz w:val="22"/>
          <w:szCs w:val="22"/>
        </w:rPr>
        <w:t xml:space="preserve">(9/15/08) </w:t>
      </w:r>
      <w:r w:rsidRPr="00581686">
        <w:rPr>
          <w:rFonts w:ascii="Roboto" w:hAnsi="Roboto"/>
          <w:sz w:val="22"/>
          <w:szCs w:val="22"/>
        </w:rPr>
        <w:t xml:space="preserve">Millions Paid in Mississippi Jail Deaths; Ten Guards Sentenced for Abuses; Corruption Continues. </w:t>
      </w:r>
      <w:r w:rsidRPr="00FE6E70">
        <w:rPr>
          <w:rFonts w:ascii="Roboto" w:hAnsi="Roboto"/>
          <w:i/>
          <w:iCs/>
          <w:sz w:val="22"/>
          <w:szCs w:val="22"/>
        </w:rPr>
        <w:t>Prison Legal News</w:t>
      </w:r>
      <w:r w:rsidR="00FE6E70">
        <w:rPr>
          <w:rFonts w:ascii="Roboto" w:hAnsi="Roboto"/>
          <w:sz w:val="22"/>
          <w:szCs w:val="22"/>
        </w:rPr>
        <w:t xml:space="preserve">. Accessed 10/1/22 from </w:t>
      </w:r>
      <w:hyperlink r:id="rId23" w:history="1">
        <w:r w:rsidR="00FE6E70" w:rsidRPr="00D05BD9">
          <w:rPr>
            <w:rStyle w:val="Hyperlink"/>
            <w:rFonts w:ascii="Roboto" w:hAnsi="Roboto"/>
            <w:sz w:val="22"/>
            <w:szCs w:val="22"/>
          </w:rPr>
          <w:t>https://www.prisonlegalnews.org/news/2008/sep/15/millions-paid-in-mississippi-jail-deaths-ten-guards-sentenced-for-abuses-corruption-continues/</w:t>
        </w:r>
      </w:hyperlink>
      <w:r w:rsidR="00FE6E70">
        <w:rPr>
          <w:rStyle w:val="Hyperlink"/>
          <w:rFonts w:ascii="Roboto" w:hAnsi="Roboto"/>
          <w:sz w:val="22"/>
          <w:szCs w:val="22"/>
        </w:rPr>
        <w:t>.</w:t>
      </w:r>
    </w:p>
    <w:p w14:paraId="4F100742" w14:textId="25E545D0" w:rsidR="00B42EB3" w:rsidRPr="00581686" w:rsidRDefault="006D4FF6" w:rsidP="00B42EB3">
      <w:pPr>
        <w:pStyle w:val="NoSpacing"/>
        <w:numPr>
          <w:ilvl w:val="0"/>
          <w:numId w:val="6"/>
        </w:numPr>
        <w:rPr>
          <w:rFonts w:ascii="Roboto" w:hAnsi="Roboto"/>
        </w:rPr>
      </w:pPr>
      <w:r w:rsidRPr="006D4FF6">
        <w:rPr>
          <w:rFonts w:ascii="Roboto" w:hAnsi="Roboto"/>
          <w:i/>
          <w:iCs/>
        </w:rPr>
        <w:t>Prison Legal News</w:t>
      </w:r>
      <w:r>
        <w:rPr>
          <w:rFonts w:ascii="Roboto" w:hAnsi="Roboto"/>
        </w:rPr>
        <w:t xml:space="preserve">. (3/6/18) </w:t>
      </w:r>
      <w:r w:rsidR="00B42EB3" w:rsidRPr="00581686">
        <w:rPr>
          <w:rFonts w:ascii="Roboto" w:hAnsi="Roboto"/>
        </w:rPr>
        <w:t>$5 Million Settles Jail Detainee’s Death</w:t>
      </w:r>
      <w:r>
        <w:rPr>
          <w:rFonts w:ascii="Roboto" w:hAnsi="Roboto"/>
        </w:rPr>
        <w:t>. Accessed 10/1/22 from</w:t>
      </w:r>
      <w:r w:rsidR="00B42EB3" w:rsidRPr="00581686">
        <w:rPr>
          <w:rFonts w:ascii="Roboto" w:hAnsi="Roboto"/>
        </w:rPr>
        <w:t xml:space="preserve"> </w:t>
      </w:r>
      <w:hyperlink r:id="rId24" w:history="1">
        <w:r w:rsidRPr="00D05BD9">
          <w:rPr>
            <w:rStyle w:val="Hyperlink"/>
            <w:rFonts w:ascii="Roboto" w:hAnsi="Roboto"/>
          </w:rPr>
          <w:t>https://www.prisonlegalnews.org/news/2018/mar/6/5-million-settles-jail-detainees-death/</w:t>
        </w:r>
      </w:hyperlink>
      <w:r>
        <w:rPr>
          <w:rFonts w:ascii="Roboto" w:hAnsi="Roboto"/>
        </w:rPr>
        <w:t xml:space="preserve">. </w:t>
      </w:r>
    </w:p>
    <w:p w14:paraId="45D03D34" w14:textId="46618199" w:rsidR="00B42EB3" w:rsidRPr="00581686" w:rsidRDefault="00B42EB3" w:rsidP="00B42EB3">
      <w:pPr>
        <w:pStyle w:val="NoSpacing"/>
        <w:numPr>
          <w:ilvl w:val="0"/>
          <w:numId w:val="6"/>
        </w:numPr>
        <w:rPr>
          <w:rFonts w:ascii="Roboto" w:hAnsi="Roboto"/>
        </w:rPr>
      </w:pPr>
      <w:proofErr w:type="spellStart"/>
      <w:r w:rsidRPr="00581686">
        <w:rPr>
          <w:rFonts w:ascii="Roboto" w:hAnsi="Roboto"/>
        </w:rPr>
        <w:t>Vielmetti</w:t>
      </w:r>
      <w:proofErr w:type="spellEnd"/>
      <w:r w:rsidR="006D4FF6">
        <w:rPr>
          <w:rFonts w:ascii="Roboto" w:hAnsi="Roboto"/>
        </w:rPr>
        <w:t xml:space="preserve"> B</w:t>
      </w:r>
      <w:r w:rsidRPr="00581686">
        <w:rPr>
          <w:rFonts w:ascii="Roboto" w:hAnsi="Roboto"/>
        </w:rPr>
        <w:t>.</w:t>
      </w:r>
      <w:r w:rsidR="00CD2CC8">
        <w:rPr>
          <w:rFonts w:ascii="Roboto" w:hAnsi="Roboto"/>
        </w:rPr>
        <w:t xml:space="preserve"> </w:t>
      </w:r>
      <w:r w:rsidR="006D4FF6">
        <w:rPr>
          <w:rFonts w:ascii="Roboto" w:hAnsi="Roboto"/>
        </w:rPr>
        <w:t xml:space="preserve">(12/17/19) </w:t>
      </w:r>
      <w:r w:rsidRPr="00581686">
        <w:rPr>
          <w:rFonts w:ascii="Roboto" w:hAnsi="Roboto"/>
        </w:rPr>
        <w:t xml:space="preserve">Former Jefferson County sheriff’s deputy charged with burglarizing homes of people attending funerals. </w:t>
      </w:r>
      <w:r w:rsidRPr="006D4FF6">
        <w:rPr>
          <w:rFonts w:ascii="Roboto" w:hAnsi="Roboto"/>
          <w:i/>
          <w:iCs/>
        </w:rPr>
        <w:t>Milwaukee Journal Sentinel</w:t>
      </w:r>
      <w:r w:rsidR="007A0252">
        <w:rPr>
          <w:rFonts w:ascii="Roboto" w:hAnsi="Roboto"/>
        </w:rPr>
        <w:t xml:space="preserve">. Accessed 10/1/22 from </w:t>
      </w:r>
      <w:hyperlink r:id="rId25" w:history="1">
        <w:r w:rsidRPr="00581686">
          <w:rPr>
            <w:rStyle w:val="Hyperlink"/>
            <w:rFonts w:ascii="Roboto" w:hAnsi="Roboto"/>
          </w:rPr>
          <w:t>https://www.jsonline.com/story/news/crime/2019/12/17/complaint-wisconsin-deputy-burglarized-homes-people-funerals/2678721001/</w:t>
        </w:r>
      </w:hyperlink>
      <w:r w:rsidR="007A0252">
        <w:rPr>
          <w:rStyle w:val="Hyperlink"/>
          <w:rFonts w:ascii="Roboto" w:hAnsi="Roboto"/>
        </w:rPr>
        <w:t>.</w:t>
      </w:r>
    </w:p>
    <w:p w14:paraId="4DAAACB9" w14:textId="39CF973A" w:rsidR="00B42EB3" w:rsidRPr="00581686" w:rsidRDefault="00B42EB3" w:rsidP="00B42EB3">
      <w:pPr>
        <w:pStyle w:val="NoSpacing"/>
        <w:numPr>
          <w:ilvl w:val="0"/>
          <w:numId w:val="6"/>
        </w:numPr>
        <w:rPr>
          <w:rFonts w:ascii="Roboto" w:hAnsi="Roboto"/>
        </w:rPr>
      </w:pPr>
      <w:r w:rsidRPr="00581686">
        <w:rPr>
          <w:rFonts w:ascii="Roboto" w:hAnsi="Roboto"/>
        </w:rPr>
        <w:t>Quinn M.</w:t>
      </w:r>
      <w:r w:rsidR="00CD2CC8">
        <w:rPr>
          <w:rFonts w:ascii="Roboto" w:hAnsi="Roboto"/>
        </w:rPr>
        <w:t xml:space="preserve"> </w:t>
      </w:r>
      <w:r w:rsidR="007A0252">
        <w:rPr>
          <w:rFonts w:ascii="Roboto" w:hAnsi="Roboto"/>
        </w:rPr>
        <w:t xml:space="preserve">(2005) </w:t>
      </w:r>
      <w:r w:rsidRPr="00581686">
        <w:rPr>
          <w:rFonts w:ascii="Roboto" w:hAnsi="Roboto"/>
          <w:i/>
          <w:iCs/>
        </w:rPr>
        <w:t>Walking with the Devil:</w:t>
      </w:r>
      <w:r w:rsidR="00CD2CC8">
        <w:rPr>
          <w:rFonts w:ascii="Roboto" w:hAnsi="Roboto"/>
          <w:i/>
          <w:iCs/>
        </w:rPr>
        <w:t xml:space="preserve"> </w:t>
      </w:r>
      <w:r w:rsidRPr="00581686">
        <w:rPr>
          <w:rFonts w:ascii="Roboto" w:hAnsi="Roboto"/>
          <w:i/>
          <w:iCs/>
        </w:rPr>
        <w:t xml:space="preserve">The Police Code of Silence. </w:t>
      </w:r>
      <w:r w:rsidRPr="00581686">
        <w:rPr>
          <w:rFonts w:ascii="Roboto" w:hAnsi="Roboto"/>
        </w:rPr>
        <w:t>Quinn and Associates.</w:t>
      </w:r>
    </w:p>
    <w:p w14:paraId="0A840E23" w14:textId="79B1CB94" w:rsidR="00E9640A" w:rsidRPr="00581686" w:rsidRDefault="00E9640A" w:rsidP="00B42EB3">
      <w:pPr>
        <w:pStyle w:val="FootnoteText"/>
        <w:numPr>
          <w:ilvl w:val="0"/>
          <w:numId w:val="6"/>
        </w:numPr>
        <w:rPr>
          <w:rFonts w:ascii="Roboto" w:hAnsi="Roboto"/>
          <w:sz w:val="22"/>
          <w:szCs w:val="22"/>
        </w:rPr>
      </w:pPr>
      <w:r w:rsidRPr="00581686">
        <w:rPr>
          <w:rFonts w:ascii="Roboto" w:hAnsi="Roboto"/>
          <w:sz w:val="22"/>
          <w:szCs w:val="22"/>
        </w:rPr>
        <w:t>Cornelius</w:t>
      </w:r>
      <w:r w:rsidR="00ED545D">
        <w:rPr>
          <w:rFonts w:ascii="Roboto" w:hAnsi="Roboto"/>
          <w:sz w:val="22"/>
          <w:szCs w:val="22"/>
        </w:rPr>
        <w:t xml:space="preserve"> G. (12/21/20) </w:t>
      </w:r>
      <w:r w:rsidRPr="00581686">
        <w:rPr>
          <w:rFonts w:ascii="Roboto" w:hAnsi="Roboto"/>
          <w:sz w:val="22"/>
          <w:szCs w:val="22"/>
        </w:rPr>
        <w:t>The Three Stairways to a Professional Staff</w:t>
      </w:r>
      <w:r w:rsidR="00ED545D">
        <w:rPr>
          <w:rFonts w:ascii="Roboto" w:hAnsi="Roboto"/>
          <w:sz w:val="22"/>
          <w:szCs w:val="22"/>
        </w:rPr>
        <w:t xml:space="preserve">. </w:t>
      </w:r>
      <w:r w:rsidRPr="00ED545D">
        <w:rPr>
          <w:rFonts w:ascii="Roboto" w:hAnsi="Roboto"/>
          <w:i/>
          <w:iCs/>
          <w:sz w:val="22"/>
          <w:szCs w:val="22"/>
        </w:rPr>
        <w:t>The Corrections Connection</w:t>
      </w:r>
      <w:r w:rsidR="00ED545D">
        <w:rPr>
          <w:rFonts w:ascii="Roboto" w:hAnsi="Roboto"/>
          <w:sz w:val="22"/>
          <w:szCs w:val="22"/>
        </w:rPr>
        <w:t xml:space="preserve">. Accessed 10/1/22 from </w:t>
      </w:r>
      <w:hyperlink r:id="rId26" w:history="1">
        <w:r w:rsidRPr="00581686">
          <w:rPr>
            <w:rStyle w:val="Hyperlink"/>
            <w:rFonts w:ascii="Roboto" w:hAnsi="Roboto"/>
            <w:sz w:val="22"/>
            <w:szCs w:val="22"/>
          </w:rPr>
          <w:t>http://assets2.corrections.com/news/article/51692-the-three-stairways-to-a-professional-staff</w:t>
        </w:r>
      </w:hyperlink>
      <w:r w:rsidR="00ED545D">
        <w:rPr>
          <w:rStyle w:val="Hyperlink"/>
          <w:rFonts w:ascii="Roboto" w:hAnsi="Roboto"/>
          <w:sz w:val="22"/>
          <w:szCs w:val="22"/>
        </w:rPr>
        <w:t>.</w:t>
      </w:r>
    </w:p>
    <w:p w14:paraId="6CA0041E" w14:textId="5C4B05A0" w:rsidR="00C806DB" w:rsidRPr="00581686" w:rsidRDefault="00C806DB" w:rsidP="00B42EB3">
      <w:pPr>
        <w:pStyle w:val="NoSpacing"/>
        <w:numPr>
          <w:ilvl w:val="0"/>
          <w:numId w:val="6"/>
        </w:numPr>
        <w:rPr>
          <w:rFonts w:ascii="Roboto" w:hAnsi="Roboto"/>
        </w:rPr>
      </w:pPr>
      <w:r w:rsidRPr="00581686">
        <w:rPr>
          <w:rFonts w:ascii="Roboto" w:hAnsi="Roboto"/>
        </w:rPr>
        <w:t>Dolan</w:t>
      </w:r>
      <w:r w:rsidR="00ED545D">
        <w:rPr>
          <w:rFonts w:ascii="Roboto" w:hAnsi="Roboto"/>
        </w:rPr>
        <w:t xml:space="preserve"> M.</w:t>
      </w:r>
      <w:r w:rsidR="00CD2CC8">
        <w:rPr>
          <w:rFonts w:ascii="Roboto" w:hAnsi="Roboto"/>
        </w:rPr>
        <w:t xml:space="preserve"> </w:t>
      </w:r>
      <w:r w:rsidR="00ED545D">
        <w:rPr>
          <w:rFonts w:ascii="Roboto" w:hAnsi="Roboto"/>
        </w:rPr>
        <w:t xml:space="preserve">(1/18/18) </w:t>
      </w:r>
      <w:r w:rsidRPr="00581686">
        <w:rPr>
          <w:rFonts w:ascii="Roboto" w:hAnsi="Roboto"/>
        </w:rPr>
        <w:t>Webinar: Confronting the Toxic Officer</w:t>
      </w:r>
      <w:r w:rsidR="00ED545D">
        <w:rPr>
          <w:rFonts w:ascii="Roboto" w:hAnsi="Roboto"/>
        </w:rPr>
        <w:t xml:space="preserve">. </w:t>
      </w:r>
      <w:r w:rsidRPr="00581686">
        <w:rPr>
          <w:rFonts w:ascii="Roboto" w:hAnsi="Roboto"/>
        </w:rPr>
        <w:t>Dolan Consulting Group.</w:t>
      </w:r>
    </w:p>
    <w:p w14:paraId="1F9E8541" w14:textId="77777777" w:rsidR="000B61D6" w:rsidRPr="00581686" w:rsidRDefault="000B61D6" w:rsidP="00B42EB3">
      <w:pPr>
        <w:pStyle w:val="FootnoteText"/>
        <w:rPr>
          <w:rFonts w:ascii="Roboto" w:hAnsi="Roboto"/>
          <w:sz w:val="22"/>
          <w:szCs w:val="22"/>
        </w:rPr>
      </w:pPr>
    </w:p>
    <w:p w14:paraId="033E6A51" w14:textId="77777777" w:rsidR="00712FA9" w:rsidRPr="0049254D" w:rsidRDefault="00712FA9" w:rsidP="00B42EB3">
      <w:pPr>
        <w:spacing w:after="0" w:line="240" w:lineRule="auto"/>
        <w:contextualSpacing/>
        <w:rPr>
          <w:rFonts w:ascii="Roboto" w:hAnsi="Roboto"/>
          <w:i/>
          <w:iCs/>
        </w:rPr>
      </w:pPr>
    </w:p>
    <w:p w14:paraId="09DCCDED" w14:textId="5214212C" w:rsidR="0073720A" w:rsidRPr="00CC5859" w:rsidRDefault="00712FA9" w:rsidP="00B42EB3">
      <w:pPr>
        <w:spacing w:after="0" w:line="240" w:lineRule="auto"/>
        <w:rPr>
          <w:rFonts w:ascii="Roboto regular" w:hAnsi="Roboto regular"/>
        </w:rPr>
      </w:pPr>
      <w:r w:rsidRPr="00B55DB2">
        <w:rPr>
          <w:rFonts w:ascii="Roboto regular" w:hAnsi="Roboto regular"/>
          <w:smallCaps/>
          <w:noProof/>
        </w:rPr>
        <w:drawing>
          <wp:anchor distT="0" distB="0" distL="114300" distR="114300" simplePos="0" relativeHeight="251662336" behindDoc="0" locked="0" layoutInCell="1" allowOverlap="1" wp14:anchorId="1C638249" wp14:editId="3089F66C">
            <wp:simplePos x="0" y="0"/>
            <wp:positionH relativeFrom="column">
              <wp:posOffset>0</wp:posOffset>
            </wp:positionH>
            <wp:positionV relativeFrom="paragraph">
              <wp:posOffset>0</wp:posOffset>
            </wp:positionV>
            <wp:extent cx="1514475" cy="1514475"/>
            <wp:effectExtent l="0" t="0" r="9525" b="9525"/>
            <wp:wrapSquare wrapText="bothSides"/>
            <wp:docPr id="3" name="Picture 3"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 and a suit&#10;&#10;Description automatically generated with medium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DB2">
        <w:rPr>
          <w:rFonts w:ascii="Roboto regular" w:hAnsi="Roboto regular"/>
          <w:smallCaps/>
        </w:rPr>
        <w:t>Lt. Gary F. Cornelius</w:t>
      </w:r>
      <w:r w:rsidRPr="00B55DB2">
        <w:rPr>
          <w:rFonts w:ascii="Roboto regular" w:hAnsi="Roboto regular"/>
        </w:rPr>
        <w:t xml:space="preserve"> retired in 2005 from the Fairfax County (VA) Office of the Sheriff after serving over 27 years in the Fairfax County Adult Detention Center. His jail career included assignments in confinement, work release, programs, planning/ </w:t>
      </w:r>
      <w:proofErr w:type="gramStart"/>
      <w:r w:rsidRPr="00B55DB2">
        <w:rPr>
          <w:rFonts w:ascii="Roboto regular" w:hAnsi="Roboto regular"/>
        </w:rPr>
        <w:t>policy</w:t>
      </w:r>
      <w:proofErr w:type="gramEnd"/>
      <w:r w:rsidRPr="00B55DB2">
        <w:rPr>
          <w:rFonts w:ascii="Roboto regular" w:hAnsi="Roboto regular"/>
        </w:rPr>
        <w:t xml:space="preserve"> and classification. Gary is an independent freelance correctional author and trainer. He has taught corrections courses for George Mason University since 1986, teaches corrections in-service sessions throughout Virginia, and has performed training and consulting for the American Correctional Association, the American Jail </w:t>
      </w:r>
      <w:proofErr w:type="gramStart"/>
      <w:r w:rsidRPr="00B55DB2">
        <w:rPr>
          <w:rFonts w:ascii="Roboto regular" w:hAnsi="Roboto regular"/>
        </w:rPr>
        <w:t>Association</w:t>
      </w:r>
      <w:proofErr w:type="gramEnd"/>
      <w:r w:rsidRPr="00B55DB2">
        <w:rPr>
          <w:rFonts w:ascii="Roboto regular" w:hAnsi="Roboto regular"/>
        </w:rPr>
        <w:t xml:space="preserve"> and the National Institute of Justice. Gary is the author of several books, including </w:t>
      </w:r>
      <w:r w:rsidRPr="00B55DB2">
        <w:rPr>
          <w:rFonts w:ascii="Roboto regular" w:hAnsi="Roboto regular"/>
          <w:i/>
          <w:iCs/>
        </w:rPr>
        <w:t>The Correctional Officer: A Practical Guide, The American Jail: Cornerstone of Modern Corrections, The Art of the Con: Avoiding Offender Manipulation</w:t>
      </w:r>
      <w:r w:rsidRPr="00B55DB2">
        <w:rPr>
          <w:rFonts w:ascii="Roboto regular" w:hAnsi="Roboto regular"/>
        </w:rPr>
        <w:t xml:space="preserve">, and </w:t>
      </w:r>
      <w:r w:rsidRPr="00B55DB2">
        <w:rPr>
          <w:rFonts w:ascii="Roboto regular" w:hAnsi="Roboto regular"/>
          <w:i/>
          <w:iCs/>
        </w:rPr>
        <w:t>Stressed Out: Strategies for Living and Working in Corrections</w:t>
      </w:r>
      <w:r w:rsidRPr="00B55DB2">
        <w:rPr>
          <w:rFonts w:ascii="Roboto regular" w:hAnsi="Roboto regular"/>
        </w:rPr>
        <w:t>.</w:t>
      </w:r>
    </w:p>
    <w:sectPr w:rsidR="0073720A" w:rsidRPr="00CC5859">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F6D6" w14:textId="77777777" w:rsidR="00191547" w:rsidRDefault="00191547" w:rsidP="00C472A5">
      <w:pPr>
        <w:spacing w:after="0" w:line="240" w:lineRule="auto"/>
      </w:pPr>
      <w:r>
        <w:separator/>
      </w:r>
    </w:p>
  </w:endnote>
  <w:endnote w:type="continuationSeparator" w:id="0">
    <w:p w14:paraId="33EBDE88" w14:textId="77777777" w:rsidR="00191547" w:rsidRDefault="00191547" w:rsidP="00C4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Roboto 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6B5A" w14:textId="77777777" w:rsidR="00843F4E" w:rsidRDefault="00843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289515"/>
      <w:docPartObj>
        <w:docPartGallery w:val="Page Numbers (Bottom of Page)"/>
        <w:docPartUnique/>
      </w:docPartObj>
    </w:sdtPr>
    <w:sdtEndPr>
      <w:rPr>
        <w:noProof/>
      </w:rPr>
    </w:sdtEndPr>
    <w:sdtContent>
      <w:sdt>
        <w:sdtPr>
          <w:id w:val="-1443841647"/>
          <w:docPartObj>
            <w:docPartGallery w:val="Page Numbers (Bottom of Page)"/>
            <w:docPartUnique/>
          </w:docPartObj>
        </w:sdtPr>
        <w:sdtEndPr>
          <w:rPr>
            <w:noProof/>
          </w:rPr>
        </w:sdtEndPr>
        <w:sdtContent>
          <w:sdt>
            <w:sdtPr>
              <w:id w:val="1557815459"/>
              <w:docPartObj>
                <w:docPartGallery w:val="Page Numbers (Bottom of Page)"/>
                <w:docPartUnique/>
              </w:docPartObj>
            </w:sdtPr>
            <w:sdtEndPr>
              <w:rPr>
                <w:noProof/>
              </w:rPr>
            </w:sdtEndPr>
            <w:sdtContent>
              <w:p w14:paraId="0E23E75A" w14:textId="77777777" w:rsidR="00AF5534" w:rsidRPr="00907C35" w:rsidRDefault="00AF5534" w:rsidP="00AF5534">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9264" behindDoc="0" locked="0" layoutInCell="1" allowOverlap="1" wp14:anchorId="41B94151" wp14:editId="7B0BA307">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69BF39"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126F151B" w14:textId="77777777" w:rsidR="00AF5534" w:rsidRPr="00BD0906" w:rsidRDefault="00AF5534" w:rsidP="00AF5534">
                <w:pPr>
                  <w:tabs>
                    <w:tab w:val="center" w:pos="4680"/>
                    <w:tab w:val="right" w:pos="9360"/>
                  </w:tabs>
                  <w:jc w:val="center"/>
                  <w:rPr>
                    <w:rFonts w:eastAsia="Calibri"/>
                    <w:color w:val="000000" w:themeColor="text1"/>
                  </w:rPr>
                </w:pPr>
                <w:r w:rsidRPr="001667E8">
                  <w:rPr>
                    <w:noProof/>
                    <w:color w:val="000000" w:themeColor="text1"/>
                  </w:rPr>
                  <w:drawing>
                    <wp:anchor distT="0" distB="0" distL="114300" distR="114300" simplePos="0" relativeHeight="251662336" behindDoc="0" locked="0" layoutInCell="1" allowOverlap="1" wp14:anchorId="087A453F" wp14:editId="55BF458C">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7E8">
                  <w:rPr>
                    <w:noProof/>
                    <w:color w:val="000000" w:themeColor="text1"/>
                  </w:rPr>
                  <w:drawing>
                    <wp:anchor distT="0" distB="0" distL="114300" distR="114300" simplePos="0" relativeHeight="251661312" behindDoc="0" locked="0" layoutInCell="1" allowOverlap="1" wp14:anchorId="25DBE686" wp14:editId="00277448">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7E8">
                  <w:rPr>
                    <w:noProof/>
                    <w:color w:val="000000" w:themeColor="text1"/>
                  </w:rPr>
                  <w:drawing>
                    <wp:anchor distT="0" distB="0" distL="114300" distR="114300" simplePos="0" relativeHeight="251660288" behindDoc="0" locked="0" layoutInCell="1" allowOverlap="1" wp14:anchorId="04A49A38" wp14:editId="39BD0254">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AF5534">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4A896322" w14:textId="77777777" w:rsidR="00AF5534" w:rsidRDefault="00AF5534" w:rsidP="00AF5534">
                <w:pPr>
                  <w:pStyle w:val="Footer"/>
                </w:pPr>
              </w:p>
              <w:p w14:paraId="13ACDD48" w14:textId="77777777" w:rsidR="00AF5534" w:rsidRDefault="00CC5859" w:rsidP="00AF5534">
                <w:pPr>
                  <w:pStyle w:val="Footer"/>
                  <w:jc w:val="center"/>
                </w:pPr>
              </w:p>
            </w:sdtContent>
          </w:sdt>
          <w:p w14:paraId="69B1C309" w14:textId="6743DED3" w:rsidR="00AF5534" w:rsidRDefault="00CC5859" w:rsidP="00AF5534">
            <w:pPr>
              <w:pStyle w:val="Footer"/>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2F79" w14:textId="77777777" w:rsidR="00843F4E" w:rsidRDefault="00843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B7CF" w14:textId="77777777" w:rsidR="00191547" w:rsidRDefault="00191547" w:rsidP="00C472A5">
      <w:pPr>
        <w:spacing w:after="0" w:line="240" w:lineRule="auto"/>
      </w:pPr>
      <w:r>
        <w:separator/>
      </w:r>
    </w:p>
  </w:footnote>
  <w:footnote w:type="continuationSeparator" w:id="0">
    <w:p w14:paraId="701F0BC9" w14:textId="77777777" w:rsidR="00191547" w:rsidRDefault="00191547" w:rsidP="00C4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3A96" w14:textId="77777777" w:rsidR="00843F4E" w:rsidRDefault="00843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8198" w14:textId="77777777" w:rsidR="00843F4E" w:rsidRDefault="00843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CC4B" w14:textId="77777777" w:rsidR="00843F4E" w:rsidRDefault="00843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5AC2"/>
    <w:multiLevelType w:val="hybridMultilevel"/>
    <w:tmpl w:val="1E1A4802"/>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1" w15:restartNumberingAfterBreak="0">
    <w:nsid w:val="2C5315E6"/>
    <w:multiLevelType w:val="hybridMultilevel"/>
    <w:tmpl w:val="858CC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333EB9"/>
    <w:multiLevelType w:val="hybridMultilevel"/>
    <w:tmpl w:val="FBA0B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B3EF1"/>
    <w:multiLevelType w:val="hybridMultilevel"/>
    <w:tmpl w:val="2242C3B8"/>
    <w:lvl w:ilvl="0" w:tplc="DEFC27B2">
      <w:start w:val="1"/>
      <w:numFmt w:val="decimal"/>
      <w:lvlText w:val="%1."/>
      <w:lvlJc w:val="left"/>
      <w:pPr>
        <w:ind w:left="720" w:hanging="360"/>
      </w:pPr>
      <w:rPr>
        <w:rFonts w:ascii="Roboto" w:eastAsiaTheme="minorHAnsi" w:hAnsi="Roboto"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768C5"/>
    <w:multiLevelType w:val="hybridMultilevel"/>
    <w:tmpl w:val="407E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A5D83"/>
    <w:multiLevelType w:val="hybridMultilevel"/>
    <w:tmpl w:val="060A0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446BA9"/>
    <w:multiLevelType w:val="hybridMultilevel"/>
    <w:tmpl w:val="F9CC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54B5C"/>
    <w:multiLevelType w:val="hybridMultilevel"/>
    <w:tmpl w:val="9126D174"/>
    <w:lvl w:ilvl="0" w:tplc="DEFC27B2">
      <w:start w:val="1"/>
      <w:numFmt w:val="decimal"/>
      <w:lvlText w:val="%1."/>
      <w:lvlJc w:val="left"/>
      <w:pPr>
        <w:ind w:left="720" w:hanging="360"/>
      </w:pPr>
      <w:rPr>
        <w:rFonts w:ascii="Roboto" w:eastAsiaTheme="minorHAnsi" w:hAnsi="Roboto"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8841578">
    <w:abstractNumId w:val="0"/>
  </w:num>
  <w:num w:numId="2" w16cid:durableId="1553420779">
    <w:abstractNumId w:val="6"/>
  </w:num>
  <w:num w:numId="3" w16cid:durableId="1530753806">
    <w:abstractNumId w:val="2"/>
  </w:num>
  <w:num w:numId="4" w16cid:durableId="102498374">
    <w:abstractNumId w:val="1"/>
  </w:num>
  <w:num w:numId="5" w16cid:durableId="125592081">
    <w:abstractNumId w:val="5"/>
  </w:num>
  <w:num w:numId="6" w16cid:durableId="2131431172">
    <w:abstractNumId w:val="3"/>
  </w:num>
  <w:num w:numId="7" w16cid:durableId="120462570">
    <w:abstractNumId w:val="7"/>
  </w:num>
  <w:num w:numId="8" w16cid:durableId="460467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0A"/>
    <w:rsid w:val="00014FC8"/>
    <w:rsid w:val="0002329F"/>
    <w:rsid w:val="00024649"/>
    <w:rsid w:val="000333C5"/>
    <w:rsid w:val="00037AAD"/>
    <w:rsid w:val="00075900"/>
    <w:rsid w:val="00086F85"/>
    <w:rsid w:val="000A6402"/>
    <w:rsid w:val="000B61D6"/>
    <w:rsid w:val="000F766F"/>
    <w:rsid w:val="00105795"/>
    <w:rsid w:val="00121F0F"/>
    <w:rsid w:val="00131EB5"/>
    <w:rsid w:val="001341B3"/>
    <w:rsid w:val="00134C5C"/>
    <w:rsid w:val="00140D36"/>
    <w:rsid w:val="00143C71"/>
    <w:rsid w:val="001673CF"/>
    <w:rsid w:val="00172079"/>
    <w:rsid w:val="00191547"/>
    <w:rsid w:val="001B70F8"/>
    <w:rsid w:val="001C060A"/>
    <w:rsid w:val="001D075E"/>
    <w:rsid w:val="001D292C"/>
    <w:rsid w:val="001D313C"/>
    <w:rsid w:val="001D3E3F"/>
    <w:rsid w:val="001E4211"/>
    <w:rsid w:val="001F1580"/>
    <w:rsid w:val="001F7548"/>
    <w:rsid w:val="00200EAE"/>
    <w:rsid w:val="002064F7"/>
    <w:rsid w:val="00222529"/>
    <w:rsid w:val="00250DA6"/>
    <w:rsid w:val="00261CF1"/>
    <w:rsid w:val="00266556"/>
    <w:rsid w:val="00266772"/>
    <w:rsid w:val="0028204A"/>
    <w:rsid w:val="002A621E"/>
    <w:rsid w:val="002C1EBD"/>
    <w:rsid w:val="002E696F"/>
    <w:rsid w:val="00340815"/>
    <w:rsid w:val="00367010"/>
    <w:rsid w:val="003A19F8"/>
    <w:rsid w:val="003A2470"/>
    <w:rsid w:val="003C0AB4"/>
    <w:rsid w:val="003C36C9"/>
    <w:rsid w:val="003C452D"/>
    <w:rsid w:val="003C79EC"/>
    <w:rsid w:val="003D5569"/>
    <w:rsid w:val="00426475"/>
    <w:rsid w:val="00430BFD"/>
    <w:rsid w:val="00441B32"/>
    <w:rsid w:val="00447116"/>
    <w:rsid w:val="00454551"/>
    <w:rsid w:val="00465A58"/>
    <w:rsid w:val="004804BE"/>
    <w:rsid w:val="004B75F1"/>
    <w:rsid w:val="004C3FFF"/>
    <w:rsid w:val="004E2FE4"/>
    <w:rsid w:val="004E4F9E"/>
    <w:rsid w:val="004E67EB"/>
    <w:rsid w:val="00513200"/>
    <w:rsid w:val="00536F8A"/>
    <w:rsid w:val="00551C9B"/>
    <w:rsid w:val="005530A4"/>
    <w:rsid w:val="00554947"/>
    <w:rsid w:val="00570092"/>
    <w:rsid w:val="00574B48"/>
    <w:rsid w:val="0057506B"/>
    <w:rsid w:val="00581686"/>
    <w:rsid w:val="00587B33"/>
    <w:rsid w:val="005A2CE9"/>
    <w:rsid w:val="005A7551"/>
    <w:rsid w:val="005B6936"/>
    <w:rsid w:val="005D5E6A"/>
    <w:rsid w:val="005F6A9D"/>
    <w:rsid w:val="00600144"/>
    <w:rsid w:val="0060134E"/>
    <w:rsid w:val="00621E76"/>
    <w:rsid w:val="0063240A"/>
    <w:rsid w:val="00637B57"/>
    <w:rsid w:val="0069307E"/>
    <w:rsid w:val="00695CBE"/>
    <w:rsid w:val="006B3E32"/>
    <w:rsid w:val="006D4FF6"/>
    <w:rsid w:val="006D650E"/>
    <w:rsid w:val="006E2337"/>
    <w:rsid w:val="006F455A"/>
    <w:rsid w:val="00707920"/>
    <w:rsid w:val="00711B85"/>
    <w:rsid w:val="00712FA9"/>
    <w:rsid w:val="007178FC"/>
    <w:rsid w:val="0073720A"/>
    <w:rsid w:val="007431C9"/>
    <w:rsid w:val="00751A39"/>
    <w:rsid w:val="00767CEA"/>
    <w:rsid w:val="007946BF"/>
    <w:rsid w:val="007A0252"/>
    <w:rsid w:val="007A7B72"/>
    <w:rsid w:val="007B515E"/>
    <w:rsid w:val="007C5D93"/>
    <w:rsid w:val="00810099"/>
    <w:rsid w:val="008209C2"/>
    <w:rsid w:val="00831D16"/>
    <w:rsid w:val="00843F4E"/>
    <w:rsid w:val="00860D3F"/>
    <w:rsid w:val="0086523A"/>
    <w:rsid w:val="0087759D"/>
    <w:rsid w:val="008A6114"/>
    <w:rsid w:val="008B3A2D"/>
    <w:rsid w:val="008C0249"/>
    <w:rsid w:val="008D196D"/>
    <w:rsid w:val="008D3C59"/>
    <w:rsid w:val="008D73C1"/>
    <w:rsid w:val="00901363"/>
    <w:rsid w:val="00902700"/>
    <w:rsid w:val="0090286D"/>
    <w:rsid w:val="00915FA0"/>
    <w:rsid w:val="009209B4"/>
    <w:rsid w:val="00933ABE"/>
    <w:rsid w:val="00945CD5"/>
    <w:rsid w:val="009563B3"/>
    <w:rsid w:val="00966C2B"/>
    <w:rsid w:val="00992FFC"/>
    <w:rsid w:val="0099734A"/>
    <w:rsid w:val="009A0098"/>
    <w:rsid w:val="009A4628"/>
    <w:rsid w:val="009B0F3F"/>
    <w:rsid w:val="009C0ADC"/>
    <w:rsid w:val="009D0D04"/>
    <w:rsid w:val="009D3512"/>
    <w:rsid w:val="009E57CE"/>
    <w:rsid w:val="00A16DB6"/>
    <w:rsid w:val="00A258FA"/>
    <w:rsid w:val="00A26989"/>
    <w:rsid w:val="00A75461"/>
    <w:rsid w:val="00A95258"/>
    <w:rsid w:val="00AB3F11"/>
    <w:rsid w:val="00AC05AC"/>
    <w:rsid w:val="00AC39A2"/>
    <w:rsid w:val="00AD3557"/>
    <w:rsid w:val="00AF5534"/>
    <w:rsid w:val="00B21900"/>
    <w:rsid w:val="00B37495"/>
    <w:rsid w:val="00B42EB3"/>
    <w:rsid w:val="00B50017"/>
    <w:rsid w:val="00B72994"/>
    <w:rsid w:val="00B74338"/>
    <w:rsid w:val="00B8025E"/>
    <w:rsid w:val="00B85899"/>
    <w:rsid w:val="00B9493B"/>
    <w:rsid w:val="00BA081F"/>
    <w:rsid w:val="00BB60AB"/>
    <w:rsid w:val="00BC4DAD"/>
    <w:rsid w:val="00BD0220"/>
    <w:rsid w:val="00C12C1F"/>
    <w:rsid w:val="00C472A5"/>
    <w:rsid w:val="00C50AAA"/>
    <w:rsid w:val="00C806DB"/>
    <w:rsid w:val="00C845EA"/>
    <w:rsid w:val="00C90664"/>
    <w:rsid w:val="00C92120"/>
    <w:rsid w:val="00C92BBD"/>
    <w:rsid w:val="00CA716D"/>
    <w:rsid w:val="00CC4547"/>
    <w:rsid w:val="00CC5859"/>
    <w:rsid w:val="00CD2CC8"/>
    <w:rsid w:val="00D15E89"/>
    <w:rsid w:val="00D35484"/>
    <w:rsid w:val="00D42F0C"/>
    <w:rsid w:val="00D72197"/>
    <w:rsid w:val="00D7587A"/>
    <w:rsid w:val="00D81CE1"/>
    <w:rsid w:val="00D9319A"/>
    <w:rsid w:val="00DA4B94"/>
    <w:rsid w:val="00DA7E43"/>
    <w:rsid w:val="00DC7CDE"/>
    <w:rsid w:val="00E035AF"/>
    <w:rsid w:val="00E077AA"/>
    <w:rsid w:val="00E316B2"/>
    <w:rsid w:val="00E3173D"/>
    <w:rsid w:val="00E46385"/>
    <w:rsid w:val="00E64E76"/>
    <w:rsid w:val="00E9640A"/>
    <w:rsid w:val="00E9775C"/>
    <w:rsid w:val="00ED2AA2"/>
    <w:rsid w:val="00ED4C23"/>
    <w:rsid w:val="00ED545D"/>
    <w:rsid w:val="00EE0AD3"/>
    <w:rsid w:val="00EF06A5"/>
    <w:rsid w:val="00EF24F2"/>
    <w:rsid w:val="00EF5C00"/>
    <w:rsid w:val="00F02888"/>
    <w:rsid w:val="00F1106F"/>
    <w:rsid w:val="00F20115"/>
    <w:rsid w:val="00F2543F"/>
    <w:rsid w:val="00F42E82"/>
    <w:rsid w:val="00F471EB"/>
    <w:rsid w:val="00F52A03"/>
    <w:rsid w:val="00F90DB9"/>
    <w:rsid w:val="00FA4606"/>
    <w:rsid w:val="00FB0F82"/>
    <w:rsid w:val="00FB412C"/>
    <w:rsid w:val="00FE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A51A2"/>
  <w15:chartTrackingRefBased/>
  <w15:docId w15:val="{858214B4-4423-45B8-89E7-77BC8476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8FA"/>
    <w:pPr>
      <w:ind w:left="720"/>
      <w:contextualSpacing/>
    </w:pPr>
  </w:style>
  <w:style w:type="paragraph" w:styleId="NoSpacing">
    <w:name w:val="No Spacing"/>
    <w:uiPriority w:val="1"/>
    <w:qFormat/>
    <w:rsid w:val="00621E76"/>
    <w:pPr>
      <w:spacing w:after="0" w:line="240" w:lineRule="auto"/>
    </w:pPr>
  </w:style>
  <w:style w:type="paragraph" w:styleId="FootnoteText">
    <w:name w:val="footnote text"/>
    <w:basedOn w:val="Normal"/>
    <w:link w:val="FootnoteTextChar"/>
    <w:uiPriority w:val="99"/>
    <w:semiHidden/>
    <w:unhideWhenUsed/>
    <w:rsid w:val="00C47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2A5"/>
    <w:rPr>
      <w:sz w:val="20"/>
      <w:szCs w:val="20"/>
    </w:rPr>
  </w:style>
  <w:style w:type="character" w:styleId="FootnoteReference">
    <w:name w:val="footnote reference"/>
    <w:basedOn w:val="DefaultParagraphFont"/>
    <w:uiPriority w:val="99"/>
    <w:semiHidden/>
    <w:unhideWhenUsed/>
    <w:rsid w:val="00C472A5"/>
    <w:rPr>
      <w:vertAlign w:val="superscript"/>
    </w:rPr>
  </w:style>
  <w:style w:type="character" w:styleId="Hyperlink">
    <w:name w:val="Hyperlink"/>
    <w:basedOn w:val="DefaultParagraphFont"/>
    <w:uiPriority w:val="99"/>
    <w:unhideWhenUsed/>
    <w:rsid w:val="008B3A2D"/>
    <w:rPr>
      <w:color w:val="0563C1" w:themeColor="hyperlink"/>
      <w:u w:val="single"/>
    </w:rPr>
  </w:style>
  <w:style w:type="character" w:styleId="UnresolvedMention">
    <w:name w:val="Unresolved Mention"/>
    <w:basedOn w:val="DefaultParagraphFont"/>
    <w:uiPriority w:val="99"/>
    <w:semiHidden/>
    <w:unhideWhenUsed/>
    <w:rsid w:val="008B3A2D"/>
    <w:rPr>
      <w:color w:val="605E5C"/>
      <w:shd w:val="clear" w:color="auto" w:fill="E1DFDD"/>
    </w:rPr>
  </w:style>
  <w:style w:type="paragraph" w:styleId="Header">
    <w:name w:val="header"/>
    <w:basedOn w:val="Normal"/>
    <w:link w:val="HeaderChar"/>
    <w:uiPriority w:val="99"/>
    <w:unhideWhenUsed/>
    <w:rsid w:val="000B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1D6"/>
  </w:style>
  <w:style w:type="paragraph" w:styleId="Footer">
    <w:name w:val="footer"/>
    <w:basedOn w:val="Normal"/>
    <w:link w:val="FooterChar"/>
    <w:uiPriority w:val="99"/>
    <w:unhideWhenUsed/>
    <w:rsid w:val="000B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1D6"/>
  </w:style>
  <w:style w:type="paragraph" w:styleId="EndnoteText">
    <w:name w:val="endnote text"/>
    <w:basedOn w:val="Normal"/>
    <w:link w:val="EndnoteTextChar"/>
    <w:uiPriority w:val="99"/>
    <w:semiHidden/>
    <w:unhideWhenUsed/>
    <w:rsid w:val="00712F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2FA9"/>
    <w:rPr>
      <w:sz w:val="20"/>
      <w:szCs w:val="20"/>
    </w:rPr>
  </w:style>
  <w:style w:type="paragraph" w:styleId="Revision">
    <w:name w:val="Revision"/>
    <w:hidden/>
    <w:uiPriority w:val="99"/>
    <w:semiHidden/>
    <w:rsid w:val="00266556"/>
    <w:pPr>
      <w:spacing w:after="0" w:line="240" w:lineRule="auto"/>
    </w:pPr>
  </w:style>
  <w:style w:type="character" w:styleId="FollowedHyperlink">
    <w:name w:val="FollowedHyperlink"/>
    <w:basedOn w:val="DefaultParagraphFont"/>
    <w:uiPriority w:val="99"/>
    <w:semiHidden/>
    <w:unhideWhenUsed/>
    <w:rsid w:val="00266556"/>
    <w:rPr>
      <w:color w:val="954F72" w:themeColor="followedHyperlink"/>
      <w:u w:val="single"/>
    </w:rPr>
  </w:style>
  <w:style w:type="character" w:styleId="CommentReference">
    <w:name w:val="annotation reference"/>
    <w:basedOn w:val="DefaultParagraphFont"/>
    <w:uiPriority w:val="99"/>
    <w:semiHidden/>
    <w:unhideWhenUsed/>
    <w:rsid w:val="00430BFD"/>
    <w:rPr>
      <w:sz w:val="16"/>
      <w:szCs w:val="16"/>
    </w:rPr>
  </w:style>
  <w:style w:type="paragraph" w:styleId="CommentText">
    <w:name w:val="annotation text"/>
    <w:basedOn w:val="Normal"/>
    <w:link w:val="CommentTextChar"/>
    <w:uiPriority w:val="99"/>
    <w:unhideWhenUsed/>
    <w:rsid w:val="00430BFD"/>
    <w:pPr>
      <w:spacing w:line="240" w:lineRule="auto"/>
    </w:pPr>
    <w:rPr>
      <w:sz w:val="20"/>
      <w:szCs w:val="20"/>
    </w:rPr>
  </w:style>
  <w:style w:type="character" w:customStyle="1" w:styleId="CommentTextChar">
    <w:name w:val="Comment Text Char"/>
    <w:basedOn w:val="DefaultParagraphFont"/>
    <w:link w:val="CommentText"/>
    <w:uiPriority w:val="99"/>
    <w:rsid w:val="00430BFD"/>
    <w:rPr>
      <w:sz w:val="20"/>
      <w:szCs w:val="20"/>
    </w:rPr>
  </w:style>
  <w:style w:type="paragraph" w:styleId="CommentSubject">
    <w:name w:val="annotation subject"/>
    <w:basedOn w:val="CommentText"/>
    <w:next w:val="CommentText"/>
    <w:link w:val="CommentSubjectChar"/>
    <w:uiPriority w:val="99"/>
    <w:semiHidden/>
    <w:unhideWhenUsed/>
    <w:rsid w:val="00430BFD"/>
    <w:rPr>
      <w:b/>
      <w:bCs/>
    </w:rPr>
  </w:style>
  <w:style w:type="character" w:customStyle="1" w:styleId="CommentSubjectChar">
    <w:name w:val="Comment Subject Char"/>
    <w:basedOn w:val="CommentTextChar"/>
    <w:link w:val="CommentSubject"/>
    <w:uiPriority w:val="99"/>
    <w:semiHidden/>
    <w:rsid w:val="00430B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tion.time.com/2013/04/24/sex-with-guards-in-baltimore-prison-scandal/" TargetMode="External"/><Relationship Id="rId18" Type="http://schemas.openxmlformats.org/officeDocument/2006/relationships/hyperlink" Target="https://www.lexipol.com/resources/blog/confessions-of-a-field-training-officer-part-1/" TargetMode="External"/><Relationship Id="rId26" Type="http://schemas.openxmlformats.org/officeDocument/2006/relationships/hyperlink" Target="http://assets2.corrections.com/news/article/51692-the-three-stairways-to-a-professional-staff" TargetMode="External"/><Relationship Id="rId3" Type="http://schemas.openxmlformats.org/officeDocument/2006/relationships/customXml" Target="../customXml/item3.xml"/><Relationship Id="rId21" Type="http://schemas.openxmlformats.org/officeDocument/2006/relationships/hyperlink" Target="https://www.lexipol.com/resources/blog/taking-the-pain-out-of-disciplining-public-safety-employee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exipol.com/resources/blog/warning-signs-a-corrections-officer-may-be-compromised/" TargetMode="External"/><Relationship Id="rId17" Type="http://schemas.openxmlformats.org/officeDocument/2006/relationships/hyperlink" Target="https://www.lexipol.com/resources/blog/fallout-the-stress-of-working-short-in-corrections/" TargetMode="External"/><Relationship Id="rId25" Type="http://schemas.openxmlformats.org/officeDocument/2006/relationships/hyperlink" Target="https://www.jsonline.com/story/news/crime/2019/12/17/complaint-wisconsin-deputy-burglarized-homes-people-funerals/2678721001/"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nfo.lexipol.com/tip-sheet-inmate-manipulation" TargetMode="External"/><Relationship Id="rId20" Type="http://schemas.openxmlformats.org/officeDocument/2006/relationships/hyperlink" Target="https://www.lexipol.com/resources/blog/doing-the-right-thing-the-importance-of-ethics-in-correction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pol.com" TargetMode="External"/><Relationship Id="rId24" Type="http://schemas.openxmlformats.org/officeDocument/2006/relationships/hyperlink" Target="https://www.prisonlegalnews.org/news/2018/mar/6/5-million-settles-jail-detainees-death/"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washingtonpost.com/local/crime/dc-prison-guard-arrested-on-bribery-charges/2014/04/22/b0a3404a-ca5d-11e3-a75e-463587891b57_story.html" TargetMode="External"/><Relationship Id="rId23" Type="http://schemas.openxmlformats.org/officeDocument/2006/relationships/hyperlink" Target="https://www.prisonlegalnews.org/news/2008/sep/15/millions-paid-in-mississippi-jail-deaths-ten-guards-sentenced-for-abuses-corruption-continues/"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lexipol.com/resources/blog/evaluating-the-probationary-employee/"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ytimes.com/2018/08/31/nyregion/dannemora-prison-escape-that-riveted-the-nation-5-things-we-learned-from-an-inquiry-into-how-it-happened.html" TargetMode="External"/><Relationship Id="rId22" Type="http://schemas.openxmlformats.org/officeDocument/2006/relationships/hyperlink" Target="https://www.lexipol.com/resources/blog/making-public-safety-performance-evaluations-work/" TargetMode="External"/><Relationship Id="rId27" Type="http://schemas.openxmlformats.org/officeDocument/2006/relationships/image" Target="media/image2.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0" ma:contentTypeDescription="Create a new document." ma:contentTypeScope="" ma:versionID="4e65f359ade3f9bffa2da7301b5a74d8">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8288998bb26eac581259046f7b5b5065"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D1C73-AC40-428F-8709-534F9997C181}">
  <ds:schemaRefs>
    <ds:schemaRef ds:uri="http://schemas.microsoft.com/sharepoint/v3/contenttype/forms"/>
  </ds:schemaRefs>
</ds:datastoreItem>
</file>

<file path=customXml/itemProps2.xml><?xml version="1.0" encoding="utf-8"?>
<ds:datastoreItem xmlns:ds="http://schemas.openxmlformats.org/officeDocument/2006/customXml" ds:itemID="{958B79B9-2637-4560-A91A-594EF70FA83A}">
  <ds:schemaRefs>
    <ds:schemaRef ds:uri="http://schemas.openxmlformats.org/officeDocument/2006/bibliography"/>
  </ds:schemaRefs>
</ds:datastoreItem>
</file>

<file path=customXml/itemProps3.xml><?xml version="1.0" encoding="utf-8"?>
<ds:datastoreItem xmlns:ds="http://schemas.openxmlformats.org/officeDocument/2006/customXml" ds:itemID="{276EDA1E-AD00-483D-8741-ACC626561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Cornelius</dc:creator>
  <cp:keywords/>
  <dc:description/>
  <cp:lastModifiedBy>Mashaal Ryan</cp:lastModifiedBy>
  <cp:revision>4</cp:revision>
  <dcterms:created xsi:type="dcterms:W3CDTF">2022-10-08T01:33:00Z</dcterms:created>
  <dcterms:modified xsi:type="dcterms:W3CDTF">2022-10-25T19:26:00Z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spieper@lexipol.com</vt:lpwstr>
  </property>
  <property fmtid="{D5CDD505-2E9C-101B-9397-08002B2CF9AE}" pid="5" name="MSIP_Label_ab2d03de-8653-446a-837c-cee473cc71db_SetDate">
    <vt:lpwstr>2022-10-01T21:17:02.0436613Z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42e53f92-9ece-4434-a21c-00373d744c94</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ies>
</file>