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207A" w14:textId="77777777" w:rsidR="00552147" w:rsidRDefault="00552147" w:rsidP="00552147">
      <w:pPr>
        <w:spacing w:after="0" w:line="240" w:lineRule="auto"/>
        <w:rPr>
          <w:rFonts w:ascii="Roboto regular" w:hAnsi="Roboto regular" w:cstheme="majorHAnsi"/>
          <w:b/>
          <w:caps/>
          <w:color w:val="004B87"/>
          <w:sz w:val="40"/>
          <w:szCs w:val="40"/>
        </w:rPr>
      </w:pPr>
      <w:r w:rsidRPr="00C76AD5">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3FE5D30A" wp14:editId="6EDDFBD3">
            <wp:simplePos x="0" y="0"/>
            <wp:positionH relativeFrom="column">
              <wp:posOffset>-685800</wp:posOffset>
            </wp:positionH>
            <wp:positionV relativeFrom="paragraph">
              <wp:posOffset>-765175</wp:posOffset>
            </wp:positionV>
            <wp:extent cx="2638425" cy="865493"/>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865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0F8084" w14:textId="77777777" w:rsidR="00552147" w:rsidRPr="00552147" w:rsidRDefault="00552147" w:rsidP="00552147">
      <w:pPr>
        <w:spacing w:after="0" w:line="240" w:lineRule="auto"/>
        <w:rPr>
          <w:rFonts w:ascii="Roboto regular" w:hAnsi="Roboto regular" w:cstheme="majorHAnsi"/>
          <w:b/>
          <w:bCs/>
          <w:caps/>
          <w:color w:val="004B87"/>
          <w:sz w:val="40"/>
          <w:szCs w:val="40"/>
        </w:rPr>
      </w:pPr>
      <w:r w:rsidRPr="00552147">
        <w:rPr>
          <w:rFonts w:ascii="Roboto regular" w:hAnsi="Roboto regular" w:cstheme="majorHAnsi"/>
          <w:b/>
          <w:bCs/>
          <w:caps/>
          <w:color w:val="004B87"/>
          <w:sz w:val="40"/>
          <w:szCs w:val="40"/>
        </w:rPr>
        <w:t>HOW TO AVOID BECOMING DESENSITIZED AS AN EMT</w:t>
      </w:r>
    </w:p>
    <w:p w14:paraId="0B2D57ED" w14:textId="77777777" w:rsidR="00552147" w:rsidRPr="006879AA" w:rsidRDefault="00552147" w:rsidP="00552147">
      <w:pPr>
        <w:spacing w:after="0" w:line="240" w:lineRule="auto"/>
        <w:rPr>
          <w:rFonts w:ascii="Roboto regular" w:hAnsi="Roboto regular" w:cstheme="majorHAnsi"/>
        </w:rPr>
      </w:pPr>
      <w:r>
        <w:rPr>
          <w:rFonts w:ascii="Roboto regular" w:hAnsi="Roboto regular" w:cstheme="majorHAnsi"/>
        </w:rPr>
        <w:t>November 2022</w:t>
      </w:r>
    </w:p>
    <w:p w14:paraId="6592E4EE" w14:textId="77777777" w:rsidR="00552147" w:rsidRPr="006879AA" w:rsidRDefault="00552147" w:rsidP="00552147">
      <w:pPr>
        <w:spacing w:after="0" w:line="240" w:lineRule="auto"/>
        <w:rPr>
          <w:rFonts w:ascii="Roboto regular" w:hAnsi="Roboto regular" w:cstheme="majorHAnsi"/>
        </w:rPr>
      </w:pPr>
    </w:p>
    <w:p w14:paraId="4F656364" w14:textId="11B79805" w:rsidR="00552147" w:rsidRPr="0028372A" w:rsidRDefault="00552147" w:rsidP="00552147">
      <w:pPr>
        <w:spacing w:after="0" w:line="240" w:lineRule="auto"/>
        <w:rPr>
          <w:rFonts w:ascii="Roboto regular" w:hAnsi="Roboto regular" w:cstheme="majorHAnsi"/>
          <w:iCs/>
        </w:rPr>
      </w:pPr>
      <w:r w:rsidRPr="00552147">
        <w:rPr>
          <w:rFonts w:ascii="Roboto regular" w:hAnsi="Roboto regular" w:cstheme="majorHAnsi"/>
          <w:iCs/>
        </w:rPr>
        <w:t>From</w:t>
      </w:r>
      <w:r w:rsidRPr="00552147">
        <w:rPr>
          <w:rFonts w:ascii="Roboto regular" w:hAnsi="Roboto regular" w:cstheme="majorHAnsi"/>
          <w:iCs/>
        </w:rPr>
        <w:t xml:space="preserve"> </w:t>
      </w:r>
      <w:hyperlink r:id="rId8" w:history="1">
        <w:r w:rsidRPr="002E221B">
          <w:rPr>
            <w:rStyle w:val="Hyperlink"/>
            <w:rFonts w:ascii="Roboto regular" w:hAnsi="Roboto regular" w:cstheme="majorHAnsi"/>
            <w:iCs/>
          </w:rPr>
          <w:t>www.lexipol.com</w:t>
        </w:r>
      </w:hyperlink>
      <w:r>
        <w:rPr>
          <w:rFonts w:ascii="Roboto regular" w:hAnsi="Roboto regular" w:cstheme="majorHAnsi"/>
          <w:iCs/>
        </w:rPr>
        <w:t xml:space="preserve"> </w:t>
      </w:r>
    </w:p>
    <w:p w14:paraId="7FA2C080" w14:textId="77777777" w:rsidR="00552147" w:rsidRPr="006879AA" w:rsidRDefault="00552147" w:rsidP="00552147">
      <w:pPr>
        <w:spacing w:after="0" w:line="240" w:lineRule="auto"/>
        <w:rPr>
          <w:rFonts w:ascii="Roboto regular" w:hAnsi="Roboto regular"/>
        </w:rPr>
      </w:pPr>
    </w:p>
    <w:p w14:paraId="625E02F0" w14:textId="55E43728" w:rsidR="00552147" w:rsidRDefault="00552147" w:rsidP="00552147">
      <w:pPr>
        <w:spacing w:after="0" w:line="240" w:lineRule="auto"/>
        <w:rPr>
          <w:rFonts w:ascii="Roboto regular" w:hAnsi="Roboto regular"/>
        </w:rPr>
      </w:pPr>
      <w:r w:rsidRPr="00552147">
        <w:rPr>
          <w:rFonts w:ascii="Roboto regular" w:hAnsi="Roboto regular"/>
        </w:rPr>
        <w:t>As an EMT, you’re the first to be called in an emergency, which means you are often the first to witness scenes of trauma. Even the most seasoned EMTs can have an adverse reaction to the injuries, physical ailments and emotional distress they witness on the job.</w:t>
      </w:r>
    </w:p>
    <w:p w14:paraId="2F24CAD4" w14:textId="77777777" w:rsidR="00552147" w:rsidRPr="00552147" w:rsidRDefault="00552147" w:rsidP="00552147">
      <w:pPr>
        <w:spacing w:after="0" w:line="240" w:lineRule="auto"/>
        <w:rPr>
          <w:rFonts w:ascii="Roboto regular" w:hAnsi="Roboto regular"/>
        </w:rPr>
      </w:pPr>
    </w:p>
    <w:p w14:paraId="4BA397C4" w14:textId="318603EE" w:rsidR="00552147" w:rsidRDefault="00552147" w:rsidP="00552147">
      <w:pPr>
        <w:spacing w:after="0" w:line="240" w:lineRule="auto"/>
        <w:rPr>
          <w:rFonts w:ascii="Roboto regular" w:hAnsi="Roboto regular"/>
        </w:rPr>
      </w:pPr>
      <w:r w:rsidRPr="00552147">
        <w:rPr>
          <w:rFonts w:ascii="Roboto regular" w:hAnsi="Roboto regular"/>
        </w:rPr>
        <w:t>But the longer EMTs serve, the more they run the risk of becoming overly desensitized. While being able to do your job efficiently no matter the surroundings is an important part of professional performance and developing self-confidence skills in the workplace, </w:t>
      </w:r>
      <w:hyperlink r:id="rId9" w:tgtFrame="_blank" w:history="1">
        <w:r w:rsidRPr="00552147">
          <w:rPr>
            <w:rStyle w:val="Hyperlink"/>
            <w:rFonts w:ascii="Roboto regular" w:hAnsi="Roboto regular"/>
          </w:rPr>
          <w:t>complete desensitization</w:t>
        </w:r>
      </w:hyperlink>
      <w:r w:rsidRPr="00552147">
        <w:rPr>
          <w:rFonts w:ascii="Roboto regular" w:hAnsi="Roboto regular"/>
        </w:rPr>
        <w:t> can be detrimental to your mental health and how you process trauma.</w:t>
      </w:r>
    </w:p>
    <w:p w14:paraId="7D517DED" w14:textId="77777777" w:rsidR="00552147" w:rsidRPr="00552147" w:rsidRDefault="00552147" w:rsidP="00552147">
      <w:pPr>
        <w:spacing w:after="0" w:line="240" w:lineRule="auto"/>
        <w:rPr>
          <w:rFonts w:ascii="Roboto regular" w:hAnsi="Roboto regular"/>
        </w:rPr>
      </w:pPr>
    </w:p>
    <w:p w14:paraId="5E02073A" w14:textId="6EA5C950" w:rsidR="00552147" w:rsidRDefault="00552147" w:rsidP="00552147">
      <w:pPr>
        <w:spacing w:after="0" w:line="240" w:lineRule="auto"/>
        <w:rPr>
          <w:rFonts w:ascii="Roboto regular" w:hAnsi="Roboto regular"/>
        </w:rPr>
      </w:pPr>
      <w:r w:rsidRPr="00552147">
        <w:rPr>
          <w:rFonts w:ascii="Roboto regular" w:hAnsi="Roboto regular"/>
        </w:rPr>
        <w:t>Luckily, there are strategies for effective desensitization and compartmentalization that can allow you to do your job and emotionally process what you experience as an EMT in a healthy way. We’ll explore several options here.</w:t>
      </w:r>
    </w:p>
    <w:p w14:paraId="6928FD8B" w14:textId="77777777" w:rsidR="00552147" w:rsidRPr="00552147" w:rsidRDefault="00552147" w:rsidP="00552147">
      <w:pPr>
        <w:spacing w:after="0" w:line="240" w:lineRule="auto"/>
        <w:rPr>
          <w:rFonts w:ascii="Roboto regular" w:hAnsi="Roboto regular"/>
        </w:rPr>
      </w:pPr>
    </w:p>
    <w:p w14:paraId="0EDC31C9" w14:textId="77777777" w:rsidR="00552147" w:rsidRPr="00552147" w:rsidRDefault="00552147" w:rsidP="00552147">
      <w:pPr>
        <w:spacing w:after="0" w:line="240" w:lineRule="auto"/>
        <w:rPr>
          <w:rFonts w:ascii="Roboto regular" w:hAnsi="Roboto regular"/>
          <w:b/>
          <w:bCs/>
        </w:rPr>
      </w:pPr>
      <w:r w:rsidRPr="00552147">
        <w:rPr>
          <w:rFonts w:ascii="Roboto regular" w:hAnsi="Roboto regular"/>
          <w:b/>
          <w:bCs/>
        </w:rPr>
        <w:t>It’s Normal to Become Unnerved</w:t>
      </w:r>
    </w:p>
    <w:p w14:paraId="306EAD35" w14:textId="0F1B7928" w:rsidR="00552147" w:rsidRDefault="00552147" w:rsidP="00552147">
      <w:pPr>
        <w:spacing w:after="0" w:line="240" w:lineRule="auto"/>
        <w:rPr>
          <w:rFonts w:ascii="Roboto regular" w:hAnsi="Roboto regular"/>
        </w:rPr>
      </w:pPr>
      <w:r w:rsidRPr="00552147">
        <w:rPr>
          <w:rFonts w:ascii="Roboto regular" w:hAnsi="Roboto regular"/>
        </w:rPr>
        <w:t>How EMTs and other first responders deal with the life-threatening situations they experience on the job plays a large part in their </w:t>
      </w:r>
      <w:hyperlink r:id="rId10" w:history="1">
        <w:r w:rsidRPr="00552147">
          <w:rPr>
            <w:rStyle w:val="Hyperlink"/>
            <w:rFonts w:ascii="Roboto regular" w:hAnsi="Roboto regular"/>
          </w:rPr>
          <w:t>overall mental health</w:t>
        </w:r>
      </w:hyperlink>
      <w:r w:rsidRPr="00552147">
        <w:rPr>
          <w:rFonts w:ascii="Roboto regular" w:hAnsi="Roboto regular"/>
        </w:rPr>
        <w:t>.</w:t>
      </w:r>
    </w:p>
    <w:p w14:paraId="2C03AA28" w14:textId="77777777" w:rsidR="00552147" w:rsidRPr="00552147" w:rsidRDefault="00552147" w:rsidP="00552147">
      <w:pPr>
        <w:spacing w:after="0" w:line="240" w:lineRule="auto"/>
        <w:rPr>
          <w:rFonts w:ascii="Roboto regular" w:hAnsi="Roboto regular"/>
        </w:rPr>
      </w:pPr>
    </w:p>
    <w:p w14:paraId="20F7A525" w14:textId="23A383F8" w:rsidR="00552147" w:rsidRDefault="00552147" w:rsidP="00552147">
      <w:pPr>
        <w:spacing w:after="0" w:line="240" w:lineRule="auto"/>
        <w:rPr>
          <w:rFonts w:ascii="Roboto regular" w:hAnsi="Roboto regular"/>
        </w:rPr>
      </w:pPr>
      <w:r w:rsidRPr="00552147">
        <w:rPr>
          <w:rFonts w:ascii="Roboto regular" w:hAnsi="Roboto regular"/>
        </w:rPr>
        <w:t>It’s important to realize that feeling squeamish or encountering certain types of injuries that cause emotional and even physical reactions is normal. Your response may be particularly troubling when it comes to </w:t>
      </w:r>
      <w:hyperlink r:id="rId11" w:tgtFrame="_blank" w:history="1">
        <w:r w:rsidRPr="00552147">
          <w:rPr>
            <w:rStyle w:val="Hyperlink"/>
            <w:rFonts w:ascii="Roboto regular" w:hAnsi="Roboto regular"/>
          </w:rPr>
          <w:t>injuries to children</w:t>
        </w:r>
      </w:hyperlink>
      <w:r w:rsidRPr="00552147">
        <w:rPr>
          <w:rFonts w:ascii="Roboto regular" w:hAnsi="Roboto regular"/>
        </w:rPr>
        <w:t>. Many professionals, even those with years of medical field experience, still find themselves on </w:t>
      </w:r>
      <w:hyperlink r:id="rId12" w:history="1">
        <w:r w:rsidRPr="00552147">
          <w:rPr>
            <w:rStyle w:val="Hyperlink"/>
            <w:rFonts w:ascii="Roboto regular" w:hAnsi="Roboto regular"/>
          </w:rPr>
          <w:t>calls that turn their stomachs</w:t>
        </w:r>
      </w:hyperlink>
      <w:r w:rsidRPr="00552147">
        <w:rPr>
          <w:rFonts w:ascii="Roboto regular" w:hAnsi="Roboto regular"/>
        </w:rPr>
        <w:t>.</w:t>
      </w:r>
    </w:p>
    <w:p w14:paraId="530A86DA" w14:textId="77777777" w:rsidR="00552147" w:rsidRPr="00552147" w:rsidRDefault="00552147" w:rsidP="00552147">
      <w:pPr>
        <w:spacing w:after="0" w:line="240" w:lineRule="auto"/>
        <w:rPr>
          <w:rFonts w:ascii="Roboto regular" w:hAnsi="Roboto regular"/>
        </w:rPr>
      </w:pPr>
    </w:p>
    <w:p w14:paraId="57873C94" w14:textId="5CDE93E6" w:rsidR="00552147" w:rsidRDefault="00552147" w:rsidP="00552147">
      <w:pPr>
        <w:spacing w:after="0" w:line="240" w:lineRule="auto"/>
        <w:rPr>
          <w:rFonts w:ascii="Roboto regular" w:hAnsi="Roboto regular"/>
        </w:rPr>
      </w:pPr>
      <w:r w:rsidRPr="00552147">
        <w:rPr>
          <w:rFonts w:ascii="Roboto regular" w:hAnsi="Roboto regular"/>
        </w:rPr>
        <w:t>Accepting that the </w:t>
      </w:r>
      <w:hyperlink r:id="rId13" w:history="1">
        <w:r w:rsidRPr="00552147">
          <w:rPr>
            <w:rStyle w:val="Hyperlink"/>
            <w:rFonts w:ascii="Roboto regular" w:hAnsi="Roboto regular"/>
          </w:rPr>
          <w:t>emotions you feel</w:t>
        </w:r>
      </w:hyperlink>
      <w:r w:rsidRPr="00552147">
        <w:rPr>
          <w:rFonts w:ascii="Roboto regular" w:hAnsi="Roboto regular"/>
        </w:rPr>
        <w:t> are valid, normal, and real is the first step toward being able to cope with your traumatic experiences in a healthy way. It’s also essential to </w:t>
      </w:r>
      <w:hyperlink r:id="rId14" w:tgtFrame="_blank" w:history="1">
        <w:r w:rsidRPr="00552147">
          <w:rPr>
            <w:rStyle w:val="Hyperlink"/>
            <w:rFonts w:ascii="Roboto regular" w:hAnsi="Roboto regular"/>
          </w:rPr>
          <w:t>speak up early on</w:t>
        </w:r>
      </w:hyperlink>
      <w:r w:rsidRPr="00552147">
        <w:rPr>
          <w:rFonts w:ascii="Roboto regular" w:hAnsi="Roboto regular"/>
        </w:rPr>
        <w:t>. Let your leaders know, let your family know, let your team know so you can create a plan and have access to the resources you need to ensure when you come in to work that you are prepared to do your job to the best of your ability.</w:t>
      </w:r>
    </w:p>
    <w:p w14:paraId="61DCCCB3" w14:textId="77777777" w:rsidR="00552147" w:rsidRPr="00552147" w:rsidRDefault="00552147" w:rsidP="00552147">
      <w:pPr>
        <w:spacing w:after="0" w:line="240" w:lineRule="auto"/>
        <w:rPr>
          <w:rFonts w:ascii="Roboto regular" w:hAnsi="Roboto regular"/>
        </w:rPr>
      </w:pPr>
    </w:p>
    <w:p w14:paraId="087C4097" w14:textId="6493A485" w:rsidR="00552147" w:rsidRPr="00552147" w:rsidRDefault="00552147" w:rsidP="00552147">
      <w:pPr>
        <w:spacing w:after="0" w:line="240" w:lineRule="auto"/>
        <w:rPr>
          <w:rFonts w:ascii="Roboto regular" w:hAnsi="Roboto regular"/>
          <w:b/>
          <w:bCs/>
        </w:rPr>
      </w:pPr>
      <w:r w:rsidRPr="00552147">
        <w:rPr>
          <w:rFonts w:ascii="Roboto regular" w:hAnsi="Roboto regular"/>
          <w:b/>
          <w:bCs/>
        </w:rPr>
        <w:t>Approaches for Healthy Desensitization</w:t>
      </w:r>
    </w:p>
    <w:p w14:paraId="012A92E9" w14:textId="77777777" w:rsidR="00552147" w:rsidRPr="00552147" w:rsidRDefault="00552147" w:rsidP="00552147">
      <w:pPr>
        <w:spacing w:after="0" w:line="240" w:lineRule="auto"/>
        <w:rPr>
          <w:rFonts w:ascii="Roboto regular" w:hAnsi="Roboto regular"/>
        </w:rPr>
      </w:pPr>
      <w:r w:rsidRPr="00552147">
        <w:rPr>
          <w:rFonts w:ascii="Roboto regular" w:hAnsi="Roboto regular"/>
        </w:rPr>
        <w:t>In order to be able to perform your best and put your patients first, you will have to develop a certain level of healthy desensitization while you are in the field. There are many approaches to achieving an appropriately desensitized response to injuries and scenes of accidents.</w:t>
      </w:r>
    </w:p>
    <w:p w14:paraId="5952B59B" w14:textId="75DFE770" w:rsidR="00552147" w:rsidRDefault="00552147" w:rsidP="00552147">
      <w:pPr>
        <w:spacing w:after="0" w:line="240" w:lineRule="auto"/>
        <w:rPr>
          <w:rFonts w:ascii="Roboto regular" w:hAnsi="Roboto regular"/>
        </w:rPr>
      </w:pPr>
      <w:r w:rsidRPr="00552147">
        <w:rPr>
          <w:rFonts w:ascii="Roboto regular" w:hAnsi="Roboto regular"/>
        </w:rPr>
        <w:t>One approach is basic exposure. Some professionals choose to look at photos of injuries online to prepare themselves for emergencies and remove some of the shock that comes with seeing them for the first time. Others have found that time and experience gradually give them the exposure they need.</w:t>
      </w:r>
    </w:p>
    <w:p w14:paraId="29BEBA7C" w14:textId="77777777" w:rsidR="00552147" w:rsidRPr="00552147" w:rsidRDefault="00552147" w:rsidP="00552147">
      <w:pPr>
        <w:spacing w:after="0" w:line="240" w:lineRule="auto"/>
        <w:rPr>
          <w:rFonts w:ascii="Roboto regular" w:hAnsi="Roboto regular"/>
        </w:rPr>
      </w:pPr>
    </w:p>
    <w:p w14:paraId="550DE7A8" w14:textId="7187435E" w:rsidR="00552147" w:rsidRDefault="00552147" w:rsidP="00552147">
      <w:pPr>
        <w:spacing w:after="0" w:line="240" w:lineRule="auto"/>
        <w:rPr>
          <w:rFonts w:ascii="Roboto regular" w:hAnsi="Roboto regular"/>
        </w:rPr>
      </w:pPr>
      <w:r w:rsidRPr="00552147">
        <w:rPr>
          <w:rFonts w:ascii="Roboto regular" w:hAnsi="Roboto regular"/>
        </w:rPr>
        <w:t>In fact, 80% of first responders report having </w:t>
      </w:r>
      <w:hyperlink r:id="rId15" w:tgtFrame="_blank" w:history="1">
        <w:r w:rsidRPr="00552147">
          <w:rPr>
            <w:rStyle w:val="Hyperlink"/>
            <w:rFonts w:ascii="Roboto regular" w:hAnsi="Roboto regular"/>
          </w:rPr>
          <w:t>traumatic experiences</w:t>
        </w:r>
      </w:hyperlink>
      <w:r w:rsidRPr="00552147">
        <w:rPr>
          <w:rFonts w:ascii="Roboto regular" w:hAnsi="Roboto regular"/>
        </w:rPr>
        <w:t xml:space="preserve"> on the job, and 10% worldwide suffer from PTSD symptoms. Learning the signs and symptoms of PTSD, anxiety, depression, and other mental health concerns is essential to monitoring your own well-being as well as the well-being of those on your team. You may find that knowing what to look out for, </w:t>
      </w:r>
      <w:r w:rsidRPr="00552147">
        <w:rPr>
          <w:rFonts w:ascii="Roboto regular" w:hAnsi="Roboto regular"/>
        </w:rPr>
        <w:lastRenderedPageBreak/>
        <w:t>learning how to effectively communicate, and understanding the resources available to you as a first responder may help you tackle your mental health concerns before they reach a state of complete desensitization.</w:t>
      </w:r>
    </w:p>
    <w:p w14:paraId="6D306D59" w14:textId="77777777" w:rsidR="00552147" w:rsidRPr="00552147" w:rsidRDefault="00552147" w:rsidP="00552147">
      <w:pPr>
        <w:spacing w:after="0" w:line="240" w:lineRule="auto"/>
        <w:rPr>
          <w:rFonts w:ascii="Roboto regular" w:hAnsi="Roboto regular"/>
        </w:rPr>
      </w:pPr>
    </w:p>
    <w:p w14:paraId="117CF000" w14:textId="77777777" w:rsidR="00552147" w:rsidRPr="00552147" w:rsidRDefault="00552147" w:rsidP="00552147">
      <w:pPr>
        <w:spacing w:after="0" w:line="240" w:lineRule="auto"/>
        <w:rPr>
          <w:rFonts w:ascii="Roboto regular" w:hAnsi="Roboto regular"/>
        </w:rPr>
      </w:pPr>
      <w:r w:rsidRPr="00552147">
        <w:rPr>
          <w:rFonts w:ascii="Roboto regular" w:hAnsi="Roboto regular"/>
        </w:rPr>
        <w:t>Another approach chosen by some professionals is desensitization therapy. This behavioral therapy works to remove your body’s natural response to fear and replace it with a relaxed physical response instead. This approach has proven successful for learned behaviors and traumas.</w:t>
      </w:r>
    </w:p>
    <w:p w14:paraId="010FECEC" w14:textId="72CE0F07" w:rsidR="00552147" w:rsidRDefault="00552147" w:rsidP="00552147">
      <w:pPr>
        <w:spacing w:after="0" w:line="240" w:lineRule="auto"/>
        <w:rPr>
          <w:rFonts w:ascii="Roboto regular" w:hAnsi="Roboto regular"/>
        </w:rPr>
      </w:pPr>
      <w:r w:rsidRPr="00552147">
        <w:rPr>
          <w:rFonts w:ascii="Roboto regular" w:hAnsi="Roboto regular"/>
        </w:rPr>
        <w:t>Other professionals pursue </w:t>
      </w:r>
      <w:hyperlink r:id="rId16" w:tgtFrame="_blank" w:history="1">
        <w:r w:rsidRPr="00552147">
          <w:rPr>
            <w:rStyle w:val="Hyperlink"/>
            <w:rFonts w:ascii="Roboto regular" w:hAnsi="Roboto regular"/>
          </w:rPr>
          <w:t>eye movement desensitization and reprocessing</w:t>
        </w:r>
      </w:hyperlink>
      <w:r w:rsidRPr="00552147">
        <w:rPr>
          <w:rFonts w:ascii="Roboto regular" w:hAnsi="Roboto regular"/>
        </w:rPr>
        <w:t>, or </w:t>
      </w:r>
      <w:hyperlink r:id="rId17" w:history="1">
        <w:r w:rsidRPr="00552147">
          <w:rPr>
            <w:rStyle w:val="Hyperlink"/>
            <w:rFonts w:ascii="Roboto regular" w:hAnsi="Roboto regular"/>
          </w:rPr>
          <w:t>EMDR</w:t>
        </w:r>
      </w:hyperlink>
      <w:r w:rsidRPr="00552147">
        <w:rPr>
          <w:rFonts w:ascii="Roboto regular" w:hAnsi="Roboto regular"/>
        </w:rPr>
        <w:t>. This form of psychotherapy works to help your mind heal from psychological trauma, like witnessing a severe injury. The approach has been especially successful with severe cases of PTSD. According to the </w:t>
      </w:r>
      <w:hyperlink r:id="rId18" w:tgtFrame="_blank" w:history="1">
        <w:r w:rsidRPr="00552147">
          <w:rPr>
            <w:rStyle w:val="Hyperlink"/>
            <w:rFonts w:ascii="Roboto regular" w:hAnsi="Roboto regular"/>
          </w:rPr>
          <w:t>EMDR Institute</w:t>
        </w:r>
      </w:hyperlink>
      <w:r w:rsidRPr="00552147">
        <w:rPr>
          <w:rFonts w:ascii="Roboto regular" w:hAnsi="Roboto regular"/>
        </w:rPr>
        <w:t>, 77% of trauma victims no longer displayed signs of PTSD after six EMDR sessions.</w:t>
      </w:r>
    </w:p>
    <w:p w14:paraId="66237554" w14:textId="77777777" w:rsidR="00552147" w:rsidRPr="00552147" w:rsidRDefault="00552147" w:rsidP="00552147">
      <w:pPr>
        <w:spacing w:after="0" w:line="240" w:lineRule="auto"/>
        <w:rPr>
          <w:rFonts w:ascii="Roboto regular" w:hAnsi="Roboto regular"/>
        </w:rPr>
      </w:pPr>
    </w:p>
    <w:p w14:paraId="5B00C0B2" w14:textId="0C343C4C" w:rsidR="00552147" w:rsidRDefault="00552147" w:rsidP="00552147">
      <w:pPr>
        <w:spacing w:after="0" w:line="240" w:lineRule="auto"/>
        <w:rPr>
          <w:rFonts w:ascii="Roboto regular" w:hAnsi="Roboto regular"/>
        </w:rPr>
      </w:pPr>
      <w:r w:rsidRPr="00552147">
        <w:rPr>
          <w:rFonts w:ascii="Roboto regular" w:hAnsi="Roboto regular"/>
        </w:rPr>
        <w:t>Whatever resources you utilize, it is crucial that you balance your work with your life outside of your job.</w:t>
      </w:r>
    </w:p>
    <w:p w14:paraId="4AF9F8E4" w14:textId="77777777" w:rsidR="00552147" w:rsidRPr="00552147" w:rsidRDefault="00552147" w:rsidP="00552147">
      <w:pPr>
        <w:spacing w:after="0" w:line="240" w:lineRule="auto"/>
        <w:rPr>
          <w:rFonts w:ascii="Roboto regular" w:hAnsi="Roboto regular"/>
        </w:rPr>
      </w:pPr>
    </w:p>
    <w:p w14:paraId="46ED57E3" w14:textId="77777777" w:rsidR="00552147" w:rsidRPr="00552147" w:rsidRDefault="00552147" w:rsidP="00552147">
      <w:pPr>
        <w:spacing w:after="0" w:line="240" w:lineRule="auto"/>
        <w:rPr>
          <w:rFonts w:ascii="Roboto regular" w:hAnsi="Roboto regular"/>
          <w:b/>
          <w:bCs/>
        </w:rPr>
      </w:pPr>
      <w:r w:rsidRPr="00552147">
        <w:rPr>
          <w:rFonts w:ascii="Roboto regular" w:hAnsi="Roboto regular"/>
          <w:b/>
          <w:bCs/>
        </w:rPr>
        <w:t>Balance Through Communication</w:t>
      </w:r>
    </w:p>
    <w:p w14:paraId="1A518200" w14:textId="79590608" w:rsidR="00552147" w:rsidRDefault="00552147" w:rsidP="00552147">
      <w:pPr>
        <w:spacing w:after="0" w:line="240" w:lineRule="auto"/>
        <w:rPr>
          <w:rFonts w:ascii="Roboto regular" w:hAnsi="Roboto regular"/>
        </w:rPr>
      </w:pPr>
      <w:r w:rsidRPr="00552147">
        <w:rPr>
          <w:rFonts w:ascii="Roboto regular" w:hAnsi="Roboto regular"/>
        </w:rPr>
        <w:t>While you may feel it best to leave work at work, a certain degree of communication and sharing is important to help process your feelings. Rely on your support network and those closest to you. You don’t need to explain tough calls in detail, but it’s always OK to </w:t>
      </w:r>
      <w:hyperlink r:id="rId19" w:history="1">
        <w:r w:rsidRPr="00552147">
          <w:rPr>
            <w:rStyle w:val="Hyperlink"/>
            <w:rFonts w:ascii="Roboto regular" w:hAnsi="Roboto regular"/>
          </w:rPr>
          <w:t>share that you had a rough shift</w:t>
        </w:r>
      </w:hyperlink>
      <w:r w:rsidRPr="00552147">
        <w:rPr>
          <w:rFonts w:ascii="Roboto regular" w:hAnsi="Roboto regular"/>
        </w:rPr>
        <w:t>. Keeping your feelings inside will only strain your mental health.</w:t>
      </w:r>
    </w:p>
    <w:p w14:paraId="67495E09" w14:textId="77777777" w:rsidR="00552147" w:rsidRPr="00552147" w:rsidRDefault="00552147" w:rsidP="00552147">
      <w:pPr>
        <w:spacing w:after="0" w:line="240" w:lineRule="auto"/>
        <w:rPr>
          <w:rFonts w:ascii="Roboto regular" w:hAnsi="Roboto regular"/>
        </w:rPr>
      </w:pPr>
    </w:p>
    <w:p w14:paraId="43F4E802" w14:textId="04A9664D" w:rsidR="00552147" w:rsidRDefault="00552147" w:rsidP="00552147">
      <w:pPr>
        <w:spacing w:after="0" w:line="240" w:lineRule="auto"/>
        <w:rPr>
          <w:rFonts w:ascii="Roboto regular" w:hAnsi="Roboto regular"/>
        </w:rPr>
      </w:pPr>
      <w:r w:rsidRPr="00552147">
        <w:rPr>
          <w:rFonts w:ascii="Roboto regular" w:hAnsi="Roboto regular"/>
        </w:rPr>
        <w:t>Instead of internalizing everything, focus on positive ways to compartmentalize and process your feelings. Keep a journal. Take time to paint or draw. Spend time in nature. If you’re religious, participate actively and find a way to remember or memorialize the patients you lose. Find time to exercise to release stress.</w:t>
      </w:r>
    </w:p>
    <w:p w14:paraId="71C64214" w14:textId="77777777" w:rsidR="00552147" w:rsidRPr="00552147" w:rsidRDefault="00552147" w:rsidP="00552147">
      <w:pPr>
        <w:spacing w:after="0" w:line="240" w:lineRule="auto"/>
        <w:rPr>
          <w:rFonts w:ascii="Roboto regular" w:hAnsi="Roboto regular"/>
        </w:rPr>
      </w:pPr>
    </w:p>
    <w:p w14:paraId="25755C6F" w14:textId="5DE1FC9D" w:rsidR="00552147" w:rsidRDefault="00552147" w:rsidP="00552147">
      <w:pPr>
        <w:spacing w:after="0" w:line="240" w:lineRule="auto"/>
        <w:rPr>
          <w:rFonts w:ascii="Roboto regular" w:hAnsi="Roboto regular"/>
        </w:rPr>
      </w:pPr>
      <w:r w:rsidRPr="00552147">
        <w:rPr>
          <w:rFonts w:ascii="Roboto regular" w:hAnsi="Roboto regular"/>
        </w:rPr>
        <w:t>As you make your mental health a priority, you’ll find the right balance between your natural emotions and complete, unhealthy desensitization. Remember that what you feel allows you to empathize with those you serve, and that is one of the best traits you can carry with you as an EMT.</w:t>
      </w:r>
    </w:p>
    <w:p w14:paraId="41A4FCE9" w14:textId="77777777" w:rsidR="00552147" w:rsidRPr="00552147" w:rsidRDefault="00552147" w:rsidP="00552147">
      <w:pPr>
        <w:spacing w:after="0" w:line="240" w:lineRule="auto"/>
        <w:rPr>
          <w:rFonts w:ascii="Roboto regular" w:hAnsi="Roboto regular"/>
        </w:rPr>
      </w:pPr>
    </w:p>
    <w:p w14:paraId="2267E1A6" w14:textId="77777777" w:rsidR="00552147" w:rsidRPr="00552147" w:rsidRDefault="00552147" w:rsidP="00552147">
      <w:pPr>
        <w:spacing w:after="0" w:line="240" w:lineRule="auto"/>
        <w:rPr>
          <w:rFonts w:ascii="Roboto regular" w:hAnsi="Roboto regular"/>
        </w:rPr>
      </w:pPr>
      <w:r w:rsidRPr="00552147">
        <w:rPr>
          <w:rFonts w:ascii="Roboto regular" w:hAnsi="Roboto regular"/>
          <w:b/>
          <w:bCs/>
        </w:rPr>
        <w:t>For more information about how to foster positive mental health in your EMS organization, check out this on-demand webinar: </w:t>
      </w:r>
      <w:hyperlink r:id="rId20" w:anchor="Register" w:history="1">
        <w:r w:rsidRPr="00552147">
          <w:rPr>
            <w:rStyle w:val="Hyperlink"/>
            <w:rFonts w:ascii="Roboto regular" w:hAnsi="Roboto regular"/>
            <w:b/>
            <w:bCs/>
          </w:rPr>
          <w:t>How to create a mental health-friendly environment at your service</w:t>
        </w:r>
      </w:hyperlink>
      <w:r w:rsidRPr="00552147">
        <w:rPr>
          <w:rFonts w:ascii="Roboto regular" w:hAnsi="Roboto regular"/>
          <w:b/>
          <w:bCs/>
        </w:rPr>
        <w:t>.</w:t>
      </w:r>
    </w:p>
    <w:p w14:paraId="2EFCA600" w14:textId="77777777" w:rsidR="00552147" w:rsidRDefault="00552147" w:rsidP="00552147">
      <w:pPr>
        <w:spacing w:after="0" w:line="240" w:lineRule="auto"/>
        <w:rPr>
          <w:rFonts w:ascii="Roboto regular" w:hAnsi="Roboto regular"/>
        </w:rPr>
      </w:pPr>
    </w:p>
    <w:p w14:paraId="00ABBBEC" w14:textId="77777777" w:rsidR="00093C95" w:rsidRDefault="00093C95" w:rsidP="00552147"/>
    <w:p w14:paraId="335F621C" w14:textId="1717A1ED" w:rsidR="00552147" w:rsidRPr="00552147" w:rsidRDefault="00552147" w:rsidP="00552147">
      <w:pPr>
        <w:rPr>
          <w:b/>
          <w:bCs/>
        </w:rPr>
      </w:pPr>
      <w:r w:rsidRPr="00552147">
        <w:t>Sources: </w:t>
      </w:r>
    </w:p>
    <w:p w14:paraId="6D4399CC" w14:textId="77777777" w:rsidR="00552147" w:rsidRPr="00552147" w:rsidRDefault="00552147" w:rsidP="00552147">
      <w:pPr>
        <w:numPr>
          <w:ilvl w:val="0"/>
          <w:numId w:val="1"/>
        </w:numPr>
      </w:pPr>
      <w:r w:rsidRPr="00552147">
        <w:t>EMTLife user responses: Desensitizing? </w:t>
      </w:r>
      <w:r w:rsidRPr="00552147">
        <w:rPr>
          <w:i/>
          <w:iCs/>
        </w:rPr>
        <w:t>EMT Life. </w:t>
      </w:r>
      <w:r w:rsidRPr="00552147">
        <w:t>Aug 1, 2013. </w:t>
      </w:r>
      <w:hyperlink r:id="rId21" w:history="1">
        <w:r w:rsidRPr="00552147">
          <w:rPr>
            <w:rStyle w:val="Hyperlink"/>
          </w:rPr>
          <w:t>https://emtlife.com/threads/desensitizing.35320/.</w:t>
        </w:r>
      </w:hyperlink>
    </w:p>
    <w:p w14:paraId="557007D7" w14:textId="77777777" w:rsidR="00552147" w:rsidRPr="00552147" w:rsidRDefault="00552147" w:rsidP="00552147">
      <w:pPr>
        <w:numPr>
          <w:ilvl w:val="0"/>
          <w:numId w:val="1"/>
        </w:numPr>
      </w:pPr>
      <w:r w:rsidRPr="00552147">
        <w:t>Becoming desensitized – what’s your story? </w:t>
      </w:r>
      <w:r w:rsidRPr="00552147">
        <w:rPr>
          <w:i/>
          <w:iCs/>
        </w:rPr>
        <w:t>EMT Life. </w:t>
      </w:r>
      <w:r w:rsidRPr="00552147">
        <w:t>Oct 29, 2019. </w:t>
      </w:r>
      <w:hyperlink r:id="rId22" w:anchor="post-682020" w:history="1">
        <w:r w:rsidRPr="00552147">
          <w:rPr>
            <w:rStyle w:val="Hyperlink"/>
          </w:rPr>
          <w:t>https://emtlife.com/threads/becoming-desensitized-whats-your-story.48095/#post-682020</w:t>
        </w:r>
      </w:hyperlink>
      <w:r w:rsidRPr="00552147">
        <w:t>.</w:t>
      </w:r>
    </w:p>
    <w:p w14:paraId="45E9B020" w14:textId="77777777" w:rsidR="00552147" w:rsidRPr="00552147" w:rsidRDefault="00552147" w:rsidP="00552147">
      <w:pPr>
        <w:numPr>
          <w:ilvl w:val="0"/>
          <w:numId w:val="1"/>
        </w:numPr>
      </w:pPr>
      <w:r w:rsidRPr="00552147">
        <w:t>Klimley K E, Van Hasselt V B, Stripling A M. Posttraumatic stress disorder in police, firefighters, and emergency dispatchers. </w:t>
      </w:r>
      <w:r w:rsidRPr="00552147">
        <w:rPr>
          <w:i/>
          <w:iCs/>
        </w:rPr>
        <w:t>Aggression and Violent Behavior</w:t>
      </w:r>
      <w:r w:rsidRPr="00552147">
        <w:t>. Nov 2018. 43: 33–44. doi:10.1016/j.avb.2018.08.005. ISSN 1359-1789.</w:t>
      </w:r>
    </w:p>
    <w:p w14:paraId="3116A07B" w14:textId="77777777" w:rsidR="00552147" w:rsidRPr="00552147" w:rsidRDefault="00552147" w:rsidP="00552147">
      <w:pPr>
        <w:numPr>
          <w:ilvl w:val="0"/>
          <w:numId w:val="1"/>
        </w:numPr>
      </w:pPr>
      <w:r w:rsidRPr="00552147">
        <w:lastRenderedPageBreak/>
        <w:t> McLeod S. Systematic Desensitization. </w:t>
      </w:r>
      <w:r w:rsidRPr="00552147">
        <w:rPr>
          <w:i/>
          <w:iCs/>
        </w:rPr>
        <w:t>Simply Psychology</w:t>
      </w:r>
      <w:r w:rsidRPr="00552147">
        <w:t>. 2015. </w:t>
      </w:r>
      <w:hyperlink r:id="rId23" w:history="1">
        <w:r w:rsidRPr="00552147">
          <w:rPr>
            <w:rStyle w:val="Hyperlink"/>
          </w:rPr>
          <w:t>https://www.simplypsychology.org/Systematic-Desensitisation.html</w:t>
        </w:r>
      </w:hyperlink>
      <w:r w:rsidRPr="00552147">
        <w:t>.</w:t>
      </w:r>
    </w:p>
    <w:p w14:paraId="4C1754E4" w14:textId="77777777" w:rsidR="00552147" w:rsidRPr="00552147" w:rsidRDefault="00552147" w:rsidP="00552147">
      <w:pPr>
        <w:numPr>
          <w:ilvl w:val="0"/>
          <w:numId w:val="1"/>
        </w:numPr>
      </w:pPr>
      <w:r w:rsidRPr="00552147">
        <w:t>What is EMDR? </w:t>
      </w:r>
      <w:r w:rsidRPr="00552147">
        <w:rPr>
          <w:i/>
          <w:iCs/>
        </w:rPr>
        <w:t>EMDR Institute, Inc</w:t>
      </w:r>
      <w:r w:rsidRPr="00552147">
        <w:t>. 2020. </w:t>
      </w:r>
      <w:hyperlink r:id="rId24" w:history="1">
        <w:r w:rsidRPr="00552147">
          <w:rPr>
            <w:rStyle w:val="Hyperlink"/>
            <w:b/>
            <w:bCs/>
          </w:rPr>
          <w:t>https://www.emdr.com/what-is-emdr/</w:t>
        </w:r>
      </w:hyperlink>
      <w:r w:rsidRPr="00552147">
        <w:t>.</w:t>
      </w:r>
    </w:p>
    <w:p w14:paraId="568D2759" w14:textId="77777777" w:rsidR="001D34EE" w:rsidRDefault="001D34EE"/>
    <w:sectPr w:rsidR="001D34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0C45" w14:textId="77777777" w:rsidR="00552147" w:rsidRDefault="00552147" w:rsidP="00552147">
      <w:pPr>
        <w:spacing w:after="0" w:line="240" w:lineRule="auto"/>
      </w:pPr>
      <w:r>
        <w:separator/>
      </w:r>
    </w:p>
  </w:endnote>
  <w:endnote w:type="continuationSeparator" w:id="0">
    <w:p w14:paraId="5CD92FDD" w14:textId="77777777" w:rsidR="00552147" w:rsidRDefault="00552147" w:rsidP="0055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BAAA" w14:textId="77777777" w:rsidR="00552147" w:rsidRDefault="00552147" w:rsidP="00552147">
      <w:pPr>
        <w:spacing w:after="0" w:line="240" w:lineRule="auto"/>
      </w:pPr>
      <w:r>
        <w:separator/>
      </w:r>
    </w:p>
  </w:footnote>
  <w:footnote w:type="continuationSeparator" w:id="0">
    <w:p w14:paraId="623E0218" w14:textId="77777777" w:rsidR="00552147" w:rsidRDefault="00552147" w:rsidP="0055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F40C1"/>
    <w:multiLevelType w:val="multilevel"/>
    <w:tmpl w:val="D12E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807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47"/>
    <w:rsid w:val="00093C95"/>
    <w:rsid w:val="001C645C"/>
    <w:rsid w:val="001D34EE"/>
    <w:rsid w:val="0055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3E9C"/>
  <w15:chartTrackingRefBased/>
  <w15:docId w15:val="{93535012-5813-4C72-A884-935F8831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1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2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2147"/>
  </w:style>
  <w:style w:type="character" w:styleId="Hyperlink">
    <w:name w:val="Hyperlink"/>
    <w:basedOn w:val="DefaultParagraphFont"/>
    <w:uiPriority w:val="99"/>
    <w:unhideWhenUsed/>
    <w:rsid w:val="00552147"/>
    <w:rPr>
      <w:color w:val="0563C1" w:themeColor="hyperlink"/>
      <w:u w:val="single"/>
    </w:rPr>
  </w:style>
  <w:style w:type="character" w:styleId="UnresolvedMention">
    <w:name w:val="Unresolved Mention"/>
    <w:basedOn w:val="DefaultParagraphFont"/>
    <w:uiPriority w:val="99"/>
    <w:semiHidden/>
    <w:unhideWhenUsed/>
    <w:rsid w:val="00552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61413">
      <w:bodyDiv w:val="1"/>
      <w:marLeft w:val="0"/>
      <w:marRight w:val="0"/>
      <w:marTop w:val="0"/>
      <w:marBottom w:val="0"/>
      <w:divBdr>
        <w:top w:val="none" w:sz="0" w:space="0" w:color="auto"/>
        <w:left w:val="none" w:sz="0" w:space="0" w:color="auto"/>
        <w:bottom w:val="none" w:sz="0" w:space="0" w:color="auto"/>
        <w:right w:val="none" w:sz="0" w:space="0" w:color="auto"/>
      </w:divBdr>
      <w:divsChild>
        <w:div w:id="1585409898">
          <w:marLeft w:val="0"/>
          <w:marRight w:val="0"/>
          <w:marTop w:val="0"/>
          <w:marBottom w:val="0"/>
          <w:divBdr>
            <w:top w:val="none" w:sz="0" w:space="0" w:color="auto"/>
            <w:left w:val="none" w:sz="0" w:space="0" w:color="auto"/>
            <w:bottom w:val="none" w:sz="0" w:space="0" w:color="auto"/>
            <w:right w:val="none" w:sz="0" w:space="0" w:color="auto"/>
          </w:divBdr>
        </w:div>
      </w:divsChild>
    </w:div>
    <w:div w:id="1007558643">
      <w:bodyDiv w:val="1"/>
      <w:marLeft w:val="0"/>
      <w:marRight w:val="0"/>
      <w:marTop w:val="0"/>
      <w:marBottom w:val="0"/>
      <w:divBdr>
        <w:top w:val="none" w:sz="0" w:space="0" w:color="auto"/>
        <w:left w:val="none" w:sz="0" w:space="0" w:color="auto"/>
        <w:bottom w:val="none" w:sz="0" w:space="0" w:color="auto"/>
        <w:right w:val="none" w:sz="0" w:space="0" w:color="auto"/>
      </w:divBdr>
    </w:div>
    <w:div w:id="1011109910">
      <w:bodyDiv w:val="1"/>
      <w:marLeft w:val="0"/>
      <w:marRight w:val="0"/>
      <w:marTop w:val="0"/>
      <w:marBottom w:val="0"/>
      <w:divBdr>
        <w:top w:val="none" w:sz="0" w:space="0" w:color="auto"/>
        <w:left w:val="none" w:sz="0" w:space="0" w:color="auto"/>
        <w:bottom w:val="none" w:sz="0" w:space="0" w:color="auto"/>
        <w:right w:val="none" w:sz="0" w:space="0" w:color="auto"/>
      </w:divBdr>
    </w:div>
    <w:div w:id="1361708399">
      <w:bodyDiv w:val="1"/>
      <w:marLeft w:val="0"/>
      <w:marRight w:val="0"/>
      <w:marTop w:val="0"/>
      <w:marBottom w:val="0"/>
      <w:divBdr>
        <w:top w:val="none" w:sz="0" w:space="0" w:color="auto"/>
        <w:left w:val="none" w:sz="0" w:space="0" w:color="auto"/>
        <w:bottom w:val="none" w:sz="0" w:space="0" w:color="auto"/>
        <w:right w:val="none" w:sz="0" w:space="0" w:color="auto"/>
      </w:divBdr>
    </w:div>
    <w:div w:id="15532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pol.com" TargetMode="External"/><Relationship Id="rId13" Type="http://schemas.openxmlformats.org/officeDocument/2006/relationships/hyperlink" Target="https://www.ems1.com/ems-products/fitness-mental-health-wellness/articles/how-to-build-mental-health-resilience-in-ems-EoaXUlRzkeoxxCJz/" TargetMode="External"/><Relationship Id="rId18" Type="http://schemas.openxmlformats.org/officeDocument/2006/relationships/hyperlink" Target="https://www.emdr.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tlife.com/threads/desensitizing.35320/" TargetMode="External"/><Relationship Id="rId7" Type="http://schemas.openxmlformats.org/officeDocument/2006/relationships/image" Target="media/image1.jpeg"/><Relationship Id="rId12" Type="http://schemas.openxmlformats.org/officeDocument/2006/relationships/hyperlink" Target="https://www.ems1.com/ems-heroes/articles/emt-reflects-on-37-year-career-recalls-hardest-calls-HukB53dagBYIq8YM/" TargetMode="External"/><Relationship Id="rId17" Type="http://schemas.openxmlformats.org/officeDocument/2006/relationships/hyperlink" Target="https://www.cordico.com/2020/08/19/organizing-chaos-emdr-as-an-evidenced-based-behavioral-health-treatment-for-public-safety-professiona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ebmd.com/mental-health/emdr-what-is-it" TargetMode="External"/><Relationship Id="rId20" Type="http://schemas.openxmlformats.org/officeDocument/2006/relationships/hyperlink" Target="https://www.ems1.com/ems-products/cpr-resuscitation/articles/on-demand-webinar-how-to-create-a-mental-health-friendly-environment-at-your-service-ZzNAUQqthRdYjhy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2211419X14001426" TargetMode="External"/><Relationship Id="rId24" Type="http://schemas.openxmlformats.org/officeDocument/2006/relationships/hyperlink" Target="https://www.emdr.com/what-is-emdr/" TargetMode="External"/><Relationship Id="rId5" Type="http://schemas.openxmlformats.org/officeDocument/2006/relationships/footnotes" Target="footnotes.xml"/><Relationship Id="rId15" Type="http://schemas.openxmlformats.org/officeDocument/2006/relationships/hyperlink" Target="https://www.usfa.fema.gov/blog/ci-011718.html" TargetMode="External"/><Relationship Id="rId23" Type="http://schemas.openxmlformats.org/officeDocument/2006/relationships/hyperlink" Target="https://www.simplypsychology.org/Systematic-Desensitisation.html" TargetMode="External"/><Relationship Id="rId10" Type="http://schemas.openxmlformats.org/officeDocument/2006/relationships/hyperlink" Target="https://www.ems1.com/health-wellness/articles/how-to-keep-ptsd-out-of-your-ems-agency-sbaqNHdsagI9vkkZ/" TargetMode="External"/><Relationship Id="rId19" Type="http://schemas.openxmlformats.org/officeDocument/2006/relationships/hyperlink" Target="https://www.ems1.com/health-wellness/articles/planning-for-trauma-how-to-protect-ems-providers-mental-health-qMOfW1DScuO8CIa1/" TargetMode="External"/><Relationship Id="rId4" Type="http://schemas.openxmlformats.org/officeDocument/2006/relationships/webSettings" Target="webSettings.xml"/><Relationship Id="rId9" Type="http://schemas.openxmlformats.org/officeDocument/2006/relationships/hyperlink" Target="https://www.psychologytoday.com/us/blog/where-science-meets-the-steps/201701/trauma-and-first-responders-when-the-helpers-need-help" TargetMode="External"/><Relationship Id="rId14" Type="http://schemas.openxmlformats.org/officeDocument/2006/relationships/hyperlink" Target="https://www.jems.com/operations/psychological-trauma-the-silent-stalker/" TargetMode="External"/><Relationship Id="rId22" Type="http://schemas.openxmlformats.org/officeDocument/2006/relationships/hyperlink" Target="https://emtlife.com/threads/becoming-desensitized-whats-your-story.48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Mashaal Ryan</dc:creator>
  <cp:keywords/>
  <dc:description/>
  <cp:lastModifiedBy>Mashaal Ryan</cp:lastModifiedBy>
  <cp:revision>3</cp:revision>
  <dcterms:created xsi:type="dcterms:W3CDTF">2022-11-28T17:20:00Z</dcterms:created>
  <dcterms:modified xsi:type="dcterms:W3CDTF">2022-11-28T17:24:00Z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MRyan@lexipol.com</vt:lpwstr>
  </property>
  <property fmtid="{D5CDD505-2E9C-101B-9397-08002B2CF9AE}" pid="5" name="MSIP_Label_ab2d03de-8653-446a-837c-cee473cc71db_SetDate">
    <vt:lpwstr>2022-11-28T17:22:56.6642872Z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b6d2f51b-2a06-43ac-8d96-673ff1d3583a</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ies>
</file>